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9C38" w14:textId="77777777" w:rsidR="00FA7060" w:rsidRDefault="00FA7060" w:rsidP="008A6B25">
      <w:pPr>
        <w:spacing w:after="0" w:line="240" w:lineRule="auto"/>
        <w:jc w:val="center"/>
        <w:rPr>
          <w:rFonts w:ascii="Times New Roman" w:hAnsi="Times New Roman" w:cs="Times New Roman"/>
          <w:b/>
          <w:bCs/>
          <w:sz w:val="26"/>
          <w:szCs w:val="26"/>
        </w:rPr>
      </w:pPr>
      <w:r w:rsidRPr="008A6B25">
        <w:rPr>
          <w:rFonts w:ascii="Times New Roman" w:hAnsi="Times New Roman" w:cs="Times New Roman"/>
          <w:b/>
          <w:bCs/>
          <w:sz w:val="26"/>
          <w:szCs w:val="26"/>
        </w:rPr>
        <w:t xml:space="preserve">Аннотация к рабочим программам по  </w:t>
      </w:r>
      <w:r w:rsidR="008A6B25">
        <w:rPr>
          <w:rFonts w:ascii="Times New Roman" w:hAnsi="Times New Roman" w:cs="Times New Roman"/>
          <w:b/>
          <w:bCs/>
          <w:sz w:val="26"/>
          <w:szCs w:val="26"/>
        </w:rPr>
        <w:t>физике</w:t>
      </w:r>
    </w:p>
    <w:p w14:paraId="662EEE4D" w14:textId="77777777" w:rsidR="008A6B25" w:rsidRPr="008A6B25" w:rsidRDefault="008A6B25" w:rsidP="008A6B25">
      <w:pPr>
        <w:spacing w:after="0" w:line="240" w:lineRule="auto"/>
        <w:jc w:val="center"/>
        <w:rPr>
          <w:rFonts w:ascii="Times New Roman" w:hAnsi="Times New Roman" w:cs="Times New Roman"/>
          <w:b/>
          <w:bCs/>
          <w:sz w:val="26"/>
          <w:szCs w:val="26"/>
        </w:rPr>
      </w:pPr>
    </w:p>
    <w:p w14:paraId="3178F7A2" w14:textId="77777777" w:rsidR="00FA7060" w:rsidRPr="008A6B25" w:rsidRDefault="00FA7060" w:rsidP="008A6B25">
      <w:pPr>
        <w:spacing w:after="0" w:line="240" w:lineRule="auto"/>
        <w:jc w:val="center"/>
        <w:rPr>
          <w:rFonts w:ascii="Times New Roman" w:hAnsi="Times New Roman" w:cs="Times New Roman"/>
          <w:b/>
          <w:bCs/>
          <w:sz w:val="26"/>
          <w:szCs w:val="26"/>
        </w:rPr>
      </w:pPr>
      <w:r w:rsidRPr="008A6B25">
        <w:rPr>
          <w:rFonts w:ascii="Times New Roman" w:hAnsi="Times New Roman" w:cs="Times New Roman"/>
          <w:b/>
          <w:bCs/>
          <w:sz w:val="26"/>
          <w:szCs w:val="26"/>
        </w:rPr>
        <w:t>7-9 класс (основное общее образование)</w:t>
      </w:r>
    </w:p>
    <w:p w14:paraId="08C0DEC4" w14:textId="77777777" w:rsidR="00FA7060" w:rsidRPr="008A6B25" w:rsidRDefault="00FA7060" w:rsidP="008A6B25">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14:paraId="6A2EC1AB" w14:textId="77777777" w:rsidR="00FA7060" w:rsidRPr="008A6B25" w:rsidRDefault="00FA7060" w:rsidP="008A6B25">
      <w:pPr>
        <w:spacing w:after="0" w:line="240" w:lineRule="auto"/>
        <w:ind w:firstLine="72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Гуманитарное значение физики как составной части основного общего образовании состоит в том, что она вооружает школьника </w:t>
      </w:r>
      <w:r w:rsidRPr="008A6B25">
        <w:rPr>
          <w:rFonts w:ascii="Times New Roman" w:hAnsi="Times New Roman" w:cs="Times New Roman"/>
          <w:b/>
          <w:bCs/>
          <w:i/>
          <w:iCs/>
          <w:sz w:val="26"/>
          <w:szCs w:val="26"/>
          <w:lang w:eastAsia="ru-RU"/>
        </w:rPr>
        <w:t>научным методом познания</w:t>
      </w:r>
      <w:r w:rsidRPr="008A6B25">
        <w:rPr>
          <w:rFonts w:ascii="Times New Roman" w:hAnsi="Times New Roman" w:cs="Times New Roman"/>
          <w:i/>
          <w:iCs/>
          <w:sz w:val="26"/>
          <w:szCs w:val="26"/>
          <w:lang w:eastAsia="ru-RU"/>
        </w:rPr>
        <w:t>,</w:t>
      </w:r>
      <w:r w:rsidRPr="008A6B25">
        <w:rPr>
          <w:rFonts w:ascii="Times New Roman" w:hAnsi="Times New Roman" w:cs="Times New Roman"/>
          <w:sz w:val="26"/>
          <w:szCs w:val="26"/>
          <w:lang w:eastAsia="ru-RU"/>
        </w:rPr>
        <w:t xml:space="preserve"> позволяющим получать объективные знания об окружающем мире.</w:t>
      </w:r>
    </w:p>
    <w:p w14:paraId="1EC8AD5E" w14:textId="77777777" w:rsidR="00FA7060" w:rsidRPr="008A6B25" w:rsidRDefault="00FA7060" w:rsidP="008A6B25">
      <w:pPr>
        <w:spacing w:after="0" w:line="240" w:lineRule="auto"/>
        <w:ind w:firstLine="72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Знание физических законов необходимо для изучения химии, биологии, физической географии, технологии, ОБЖ.</w:t>
      </w:r>
    </w:p>
    <w:p w14:paraId="13AFA660" w14:textId="77777777" w:rsidR="00FA7060" w:rsidRPr="008A6B25" w:rsidRDefault="00FA7060" w:rsidP="008A6B25">
      <w:pPr>
        <w:spacing w:after="0" w:line="240" w:lineRule="auto"/>
        <w:ind w:firstLine="72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14:paraId="548E5F54" w14:textId="77777777" w:rsidR="00FA7060" w:rsidRPr="008A6B25" w:rsidRDefault="00FA7060" w:rsidP="008A6B25">
      <w:pPr>
        <w:spacing w:after="0" w:line="240" w:lineRule="auto"/>
        <w:ind w:firstLine="708"/>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t>Цели изучения физики:</w:t>
      </w:r>
    </w:p>
    <w:p w14:paraId="74EC0B07" w14:textId="77777777" w:rsidR="00FA7060" w:rsidRPr="008A6B25" w:rsidRDefault="00FA7060" w:rsidP="008A6B25">
      <w:pPr>
        <w:spacing w:after="0" w:line="240" w:lineRule="auto"/>
        <w:ind w:firstLine="720"/>
        <w:jc w:val="both"/>
        <w:rPr>
          <w:rFonts w:ascii="Times New Roman" w:hAnsi="Times New Roman" w:cs="Times New Roman"/>
          <w:i/>
          <w:iCs/>
          <w:sz w:val="26"/>
          <w:szCs w:val="26"/>
          <w:lang w:eastAsia="ru-RU"/>
        </w:rPr>
      </w:pPr>
      <w:r w:rsidRPr="008A6B25">
        <w:rPr>
          <w:rFonts w:ascii="Times New Roman" w:hAnsi="Times New Roman" w:cs="Times New Roman"/>
          <w:i/>
          <w:iCs/>
          <w:sz w:val="26"/>
          <w:szCs w:val="26"/>
          <w:lang w:eastAsia="ru-RU"/>
        </w:rPr>
        <w:t>Изучение физики в образовательных учреждениях основного общего образования направлено на достижение следующих целей:</w:t>
      </w:r>
    </w:p>
    <w:p w14:paraId="1E7012DE" w14:textId="77777777" w:rsidR="00FA7060" w:rsidRPr="008A6B25" w:rsidRDefault="00FA7060" w:rsidP="008A6B25">
      <w:pPr>
        <w:numPr>
          <w:ilvl w:val="0"/>
          <w:numId w:val="1"/>
        </w:numPr>
        <w:spacing w:after="0" w:line="240" w:lineRule="auto"/>
        <w:ind w:left="0"/>
        <w:jc w:val="both"/>
        <w:rPr>
          <w:rFonts w:ascii="Times New Roman" w:hAnsi="Times New Roman" w:cs="Times New Roman"/>
          <w:sz w:val="26"/>
          <w:szCs w:val="26"/>
          <w:lang w:eastAsia="ru-RU"/>
        </w:rPr>
      </w:pPr>
      <w:r w:rsidRPr="008A6B25">
        <w:rPr>
          <w:rFonts w:ascii="Times New Roman" w:hAnsi="Times New Roman" w:cs="Times New Roman"/>
          <w:i/>
          <w:iCs/>
          <w:sz w:val="26"/>
          <w:szCs w:val="26"/>
          <w:lang w:eastAsia="ru-RU"/>
        </w:rPr>
        <w:t>освоение знаний</w:t>
      </w:r>
      <w:r w:rsidRPr="008A6B25">
        <w:rPr>
          <w:rFonts w:ascii="Times New Roman" w:hAnsi="Times New Roman" w:cs="Times New Roman"/>
          <w:b/>
          <w:bCs/>
          <w:i/>
          <w:iCs/>
          <w:sz w:val="26"/>
          <w:szCs w:val="26"/>
          <w:lang w:eastAsia="ru-RU"/>
        </w:rPr>
        <w:t xml:space="preserve"> </w:t>
      </w:r>
      <w:r w:rsidRPr="008A6B25">
        <w:rPr>
          <w:rFonts w:ascii="Times New Roman" w:hAnsi="Times New Roman" w:cs="Times New Roman"/>
          <w:sz w:val="26"/>
          <w:szCs w:val="26"/>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14:paraId="4C9083EC" w14:textId="77777777" w:rsidR="00FA7060" w:rsidRPr="008A6B25" w:rsidRDefault="00FA7060" w:rsidP="008A6B25">
      <w:pPr>
        <w:numPr>
          <w:ilvl w:val="0"/>
          <w:numId w:val="1"/>
        </w:numPr>
        <w:spacing w:after="0" w:line="240" w:lineRule="auto"/>
        <w:ind w:left="0"/>
        <w:jc w:val="both"/>
        <w:rPr>
          <w:rFonts w:ascii="Times New Roman" w:hAnsi="Times New Roman" w:cs="Times New Roman"/>
          <w:sz w:val="26"/>
          <w:szCs w:val="26"/>
          <w:lang w:eastAsia="ru-RU"/>
        </w:rPr>
      </w:pPr>
      <w:r w:rsidRPr="008A6B25">
        <w:rPr>
          <w:rFonts w:ascii="Times New Roman" w:hAnsi="Times New Roman" w:cs="Times New Roman"/>
          <w:i/>
          <w:iCs/>
          <w:sz w:val="26"/>
          <w:szCs w:val="26"/>
          <w:lang w:eastAsia="ru-RU"/>
        </w:rPr>
        <w:t>овладение умениями</w:t>
      </w:r>
      <w:r w:rsidRPr="008A6B25">
        <w:rPr>
          <w:rFonts w:ascii="Times New Roman" w:hAnsi="Times New Roman" w:cs="Times New Roman"/>
          <w:b/>
          <w:bCs/>
          <w:sz w:val="26"/>
          <w:szCs w:val="26"/>
          <w:lang w:eastAsia="ru-RU"/>
        </w:rPr>
        <w:t xml:space="preserve"> </w:t>
      </w:r>
      <w:r w:rsidRPr="008A6B25">
        <w:rPr>
          <w:rFonts w:ascii="Times New Roman" w:hAnsi="Times New Roman" w:cs="Times New Roman"/>
          <w:sz w:val="26"/>
          <w:szCs w:val="26"/>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5F21D431" w14:textId="77777777" w:rsidR="00FA7060" w:rsidRPr="008A6B25" w:rsidRDefault="00FA7060" w:rsidP="008A6B25">
      <w:pPr>
        <w:numPr>
          <w:ilvl w:val="0"/>
          <w:numId w:val="1"/>
        </w:numPr>
        <w:spacing w:after="0" w:line="240" w:lineRule="auto"/>
        <w:ind w:left="0"/>
        <w:jc w:val="both"/>
        <w:rPr>
          <w:rFonts w:ascii="Times New Roman" w:hAnsi="Times New Roman" w:cs="Times New Roman"/>
          <w:b/>
          <w:bCs/>
          <w:sz w:val="26"/>
          <w:szCs w:val="26"/>
          <w:lang w:eastAsia="ru-RU"/>
        </w:rPr>
      </w:pPr>
      <w:r w:rsidRPr="008A6B25">
        <w:rPr>
          <w:rFonts w:ascii="Times New Roman" w:hAnsi="Times New Roman" w:cs="Times New Roman"/>
          <w:i/>
          <w:iCs/>
          <w:sz w:val="26"/>
          <w:szCs w:val="26"/>
          <w:lang w:eastAsia="ru-RU"/>
        </w:rPr>
        <w:t>развитие</w:t>
      </w:r>
      <w:r w:rsidRPr="008A6B25">
        <w:rPr>
          <w:rFonts w:ascii="Times New Roman" w:hAnsi="Times New Roman" w:cs="Times New Roman"/>
          <w:sz w:val="26"/>
          <w:szCs w:val="26"/>
          <w:lang w:eastAsia="ru-RU"/>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2FD64560" w14:textId="77777777" w:rsidR="00FA7060" w:rsidRPr="008A6B25" w:rsidRDefault="00FA7060" w:rsidP="008A6B25">
      <w:pPr>
        <w:numPr>
          <w:ilvl w:val="0"/>
          <w:numId w:val="1"/>
        </w:numPr>
        <w:spacing w:after="0" w:line="240" w:lineRule="auto"/>
        <w:ind w:left="0"/>
        <w:jc w:val="both"/>
        <w:rPr>
          <w:rFonts w:ascii="Times New Roman" w:hAnsi="Times New Roman" w:cs="Times New Roman"/>
          <w:b/>
          <w:bCs/>
          <w:sz w:val="26"/>
          <w:szCs w:val="26"/>
          <w:lang w:eastAsia="ru-RU"/>
        </w:rPr>
      </w:pPr>
      <w:r w:rsidRPr="008A6B25">
        <w:rPr>
          <w:rFonts w:ascii="Times New Roman" w:hAnsi="Times New Roman" w:cs="Times New Roman"/>
          <w:i/>
          <w:iCs/>
          <w:sz w:val="26"/>
          <w:szCs w:val="26"/>
          <w:lang w:eastAsia="ru-RU"/>
        </w:rPr>
        <w:t xml:space="preserve"> воспитание</w:t>
      </w:r>
      <w:r w:rsidRPr="008A6B25">
        <w:rPr>
          <w:rFonts w:ascii="Times New Roman" w:hAnsi="Times New Roman" w:cs="Times New Roman"/>
          <w:b/>
          <w:bCs/>
          <w:i/>
          <w:iCs/>
          <w:sz w:val="26"/>
          <w:szCs w:val="26"/>
          <w:lang w:eastAsia="ru-RU"/>
        </w:rPr>
        <w:t xml:space="preserve"> </w:t>
      </w:r>
      <w:r w:rsidRPr="008A6B25">
        <w:rPr>
          <w:rFonts w:ascii="Times New Roman" w:hAnsi="Times New Roman" w:cs="Times New Roman"/>
          <w:sz w:val="26"/>
          <w:szCs w:val="26"/>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4A304B17" w14:textId="77777777" w:rsidR="00FA7060" w:rsidRPr="008A6B25" w:rsidRDefault="00FA7060" w:rsidP="008A6B25">
      <w:pPr>
        <w:numPr>
          <w:ilvl w:val="0"/>
          <w:numId w:val="1"/>
        </w:numPr>
        <w:spacing w:after="0" w:line="240" w:lineRule="auto"/>
        <w:ind w:left="0"/>
        <w:jc w:val="both"/>
        <w:rPr>
          <w:rFonts w:ascii="Times New Roman" w:hAnsi="Times New Roman" w:cs="Times New Roman"/>
          <w:b/>
          <w:bCs/>
          <w:sz w:val="26"/>
          <w:szCs w:val="26"/>
          <w:lang w:eastAsia="ru-RU"/>
        </w:rPr>
      </w:pPr>
      <w:r w:rsidRPr="008A6B25">
        <w:rPr>
          <w:rFonts w:ascii="Times New Roman" w:hAnsi="Times New Roman" w:cs="Times New Roman"/>
          <w:i/>
          <w:iCs/>
          <w:sz w:val="26"/>
          <w:szCs w:val="26"/>
          <w:lang w:eastAsia="ru-RU"/>
        </w:rPr>
        <w:lastRenderedPageBreak/>
        <w:t>применение полученных знаний и умений</w:t>
      </w:r>
      <w:r w:rsidRPr="008A6B25">
        <w:rPr>
          <w:rFonts w:ascii="Times New Roman" w:hAnsi="Times New Roman" w:cs="Times New Roman"/>
          <w:b/>
          <w:bCs/>
          <w:sz w:val="26"/>
          <w:szCs w:val="26"/>
          <w:lang w:eastAsia="ru-RU"/>
        </w:rPr>
        <w:t xml:space="preserve"> </w:t>
      </w:r>
      <w:r w:rsidRPr="008A6B25">
        <w:rPr>
          <w:rFonts w:ascii="Times New Roman" w:hAnsi="Times New Roman" w:cs="Times New Roman"/>
          <w:sz w:val="26"/>
          <w:szCs w:val="26"/>
          <w:lang w:eastAsia="ru-RU"/>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14:paraId="39BD9BAE" w14:textId="77777777" w:rsidR="00FA7060" w:rsidRPr="008A6B25" w:rsidRDefault="00FA7060" w:rsidP="008A6B25">
      <w:pPr>
        <w:spacing w:after="0" w:line="240" w:lineRule="auto"/>
        <w:ind w:firstLine="567"/>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t>Сведения о программе курса:</w:t>
      </w:r>
    </w:p>
    <w:p w14:paraId="3A0A3263" w14:textId="77777777" w:rsidR="00FA7060" w:rsidRPr="008A6B25" w:rsidRDefault="00FA7060" w:rsidP="008A6B25">
      <w:pPr>
        <w:spacing w:after="0" w:line="240" w:lineRule="auto"/>
        <w:ind w:firstLine="567"/>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Рабочая программа курса по физике составлена на основе федерального компонента государственного стандарта основного общего образования.</w:t>
      </w:r>
    </w:p>
    <w:p w14:paraId="343BC114" w14:textId="77777777" w:rsidR="00FA7060" w:rsidRPr="008A6B25" w:rsidRDefault="00FA7060" w:rsidP="008A6B25">
      <w:pPr>
        <w:spacing w:after="0" w:line="240" w:lineRule="auto"/>
        <w:ind w:firstLine="567"/>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Рабочая программа курса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межпредметных и </w:t>
      </w:r>
      <w:proofErr w:type="spellStart"/>
      <w:r w:rsidRPr="008A6B25">
        <w:rPr>
          <w:rFonts w:ascii="Times New Roman" w:hAnsi="Times New Roman" w:cs="Times New Roman"/>
          <w:sz w:val="26"/>
          <w:szCs w:val="26"/>
          <w:lang w:eastAsia="ru-RU"/>
        </w:rPr>
        <w:t>внутрипредметных</w:t>
      </w:r>
      <w:proofErr w:type="spellEnd"/>
      <w:r w:rsidRPr="008A6B25">
        <w:rPr>
          <w:rFonts w:ascii="Times New Roman" w:hAnsi="Times New Roman" w:cs="Times New Roman"/>
          <w:sz w:val="26"/>
          <w:szCs w:val="26"/>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14:paraId="736AF02F" w14:textId="77777777" w:rsidR="00FA7060" w:rsidRPr="008A6B25" w:rsidRDefault="00FA7060" w:rsidP="008A6B25">
      <w:pPr>
        <w:spacing w:after="0" w:line="240" w:lineRule="auto"/>
        <w:rPr>
          <w:rFonts w:ascii="Times New Roman" w:hAnsi="Times New Roman" w:cs="Times New Roman"/>
          <w:sz w:val="26"/>
          <w:szCs w:val="26"/>
          <w:lang w:eastAsia="ru-RU"/>
        </w:rPr>
      </w:pPr>
      <w:r w:rsidRPr="008A6B25">
        <w:rPr>
          <w:rFonts w:ascii="Times New Roman" w:hAnsi="Times New Roman" w:cs="Times New Roman"/>
          <w:b/>
          <w:bCs/>
          <w:sz w:val="26"/>
          <w:szCs w:val="26"/>
          <w:lang w:eastAsia="ru-RU"/>
        </w:rPr>
        <w:tab/>
      </w:r>
      <w:r w:rsidRPr="008A6B25">
        <w:rPr>
          <w:rFonts w:ascii="Times New Roman" w:hAnsi="Times New Roman" w:cs="Times New Roman"/>
          <w:sz w:val="26"/>
          <w:szCs w:val="26"/>
          <w:lang w:eastAsia="ru-RU"/>
        </w:rPr>
        <w:t>Рабочая программа курса разработана на основе авторской программы Е. М. Гутника, А. В. Перышкина «Физика» 7-9 классы, М., Дрофа 2011.</w:t>
      </w:r>
    </w:p>
    <w:p w14:paraId="688D25B2" w14:textId="77777777" w:rsidR="00FA7060" w:rsidRPr="008A6B25" w:rsidRDefault="00FA7060" w:rsidP="008A6B25">
      <w:pPr>
        <w:tabs>
          <w:tab w:val="left" w:pos="709"/>
        </w:tabs>
        <w:spacing w:after="0" w:line="240" w:lineRule="auto"/>
        <w:rPr>
          <w:rFonts w:ascii="Times New Roman" w:hAnsi="Times New Roman" w:cs="Times New Roman"/>
          <w:sz w:val="26"/>
          <w:szCs w:val="26"/>
        </w:rPr>
      </w:pPr>
      <w:r w:rsidRPr="008A6B25">
        <w:rPr>
          <w:rFonts w:ascii="Times New Roman" w:hAnsi="Times New Roman" w:cs="Times New Roman"/>
          <w:sz w:val="26"/>
          <w:szCs w:val="26"/>
          <w:lang w:eastAsia="ru-RU"/>
        </w:rPr>
        <w:tab/>
      </w:r>
      <w:r w:rsidRPr="008A6B25">
        <w:rPr>
          <w:rFonts w:ascii="Times New Roman" w:hAnsi="Times New Roman" w:cs="Times New Roman"/>
          <w:b/>
          <w:bCs/>
          <w:sz w:val="26"/>
          <w:szCs w:val="26"/>
        </w:rPr>
        <w:t>Учебно-методический комплекс</w:t>
      </w:r>
      <w:r w:rsidRPr="008A6B25">
        <w:rPr>
          <w:rFonts w:ascii="Times New Roman" w:hAnsi="Times New Roman" w:cs="Times New Roman"/>
          <w:sz w:val="26"/>
          <w:szCs w:val="26"/>
        </w:rPr>
        <w:t>:</w:t>
      </w:r>
    </w:p>
    <w:p w14:paraId="09EC09CA" w14:textId="77777777" w:rsidR="00FA7060" w:rsidRPr="008A6B25" w:rsidRDefault="00FA7060" w:rsidP="008A6B25">
      <w:pPr>
        <w:spacing w:after="0" w:line="240" w:lineRule="auto"/>
        <w:rPr>
          <w:rFonts w:ascii="Times New Roman" w:hAnsi="Times New Roman" w:cs="Times New Roman"/>
          <w:sz w:val="26"/>
          <w:szCs w:val="26"/>
        </w:rPr>
      </w:pPr>
      <w:r w:rsidRPr="008A6B25">
        <w:rPr>
          <w:rFonts w:ascii="Times New Roman" w:hAnsi="Times New Roman" w:cs="Times New Roman"/>
          <w:i/>
          <w:iCs/>
          <w:sz w:val="26"/>
          <w:szCs w:val="26"/>
        </w:rPr>
        <w:t>1. Учебники</w:t>
      </w:r>
      <w:r w:rsidRPr="008A6B25">
        <w:rPr>
          <w:rFonts w:ascii="Times New Roman" w:hAnsi="Times New Roman" w:cs="Times New Roman"/>
          <w:sz w:val="26"/>
          <w:szCs w:val="26"/>
        </w:rPr>
        <w:t xml:space="preserve">:  Физика.  </w:t>
      </w:r>
      <w:r w:rsidRPr="008A6B25">
        <w:rPr>
          <w:rFonts w:ascii="Times New Roman" w:hAnsi="Times New Roman" w:cs="Times New Roman"/>
          <w:i/>
          <w:iCs/>
          <w:sz w:val="26"/>
          <w:szCs w:val="26"/>
        </w:rPr>
        <w:t>7 класс</w:t>
      </w:r>
      <w:r w:rsidRPr="008A6B25">
        <w:rPr>
          <w:rFonts w:ascii="Times New Roman" w:hAnsi="Times New Roman" w:cs="Times New Roman"/>
          <w:sz w:val="26"/>
          <w:szCs w:val="26"/>
        </w:rPr>
        <w:t xml:space="preserve"> Пёрышкин А.В.: Учебник для общеобразовательных учреждений - М., Дрофа 2009 – 13-е издание; Физика.  </w:t>
      </w:r>
      <w:r w:rsidRPr="008A6B25">
        <w:rPr>
          <w:rFonts w:ascii="Times New Roman" w:hAnsi="Times New Roman" w:cs="Times New Roman"/>
          <w:i/>
          <w:iCs/>
          <w:sz w:val="26"/>
          <w:szCs w:val="26"/>
        </w:rPr>
        <w:t>8 класс</w:t>
      </w:r>
      <w:r w:rsidRPr="008A6B25">
        <w:rPr>
          <w:rFonts w:ascii="Times New Roman" w:hAnsi="Times New Roman" w:cs="Times New Roman"/>
          <w:sz w:val="26"/>
          <w:szCs w:val="26"/>
        </w:rPr>
        <w:t xml:space="preserve"> </w:t>
      </w:r>
      <w:proofErr w:type="spellStart"/>
      <w:r w:rsidRPr="008A6B25">
        <w:rPr>
          <w:rFonts w:ascii="Times New Roman" w:hAnsi="Times New Roman" w:cs="Times New Roman"/>
          <w:sz w:val="26"/>
          <w:szCs w:val="26"/>
        </w:rPr>
        <w:t>Пёрышкин</w:t>
      </w:r>
      <w:proofErr w:type="spellEnd"/>
      <w:r w:rsidRPr="008A6B25">
        <w:rPr>
          <w:rFonts w:ascii="Times New Roman" w:hAnsi="Times New Roman" w:cs="Times New Roman"/>
          <w:sz w:val="26"/>
          <w:szCs w:val="26"/>
        </w:rPr>
        <w:t xml:space="preserve"> А.В.: Учебник для общеобразовательных учреждений - М., Дрофа 2008 – 11-е издание; Физика.  </w:t>
      </w:r>
      <w:r w:rsidRPr="008A6B25">
        <w:rPr>
          <w:rFonts w:ascii="Times New Roman" w:hAnsi="Times New Roman" w:cs="Times New Roman"/>
          <w:i/>
          <w:iCs/>
          <w:sz w:val="26"/>
          <w:szCs w:val="26"/>
        </w:rPr>
        <w:t>9 класс</w:t>
      </w:r>
      <w:r w:rsidRPr="008A6B25">
        <w:rPr>
          <w:rFonts w:ascii="Times New Roman" w:hAnsi="Times New Roman" w:cs="Times New Roman"/>
          <w:sz w:val="26"/>
          <w:szCs w:val="26"/>
        </w:rPr>
        <w:t xml:space="preserve"> </w:t>
      </w:r>
      <w:proofErr w:type="spellStart"/>
      <w:r w:rsidRPr="008A6B25">
        <w:rPr>
          <w:rFonts w:ascii="Times New Roman" w:hAnsi="Times New Roman" w:cs="Times New Roman"/>
          <w:sz w:val="26"/>
          <w:szCs w:val="26"/>
        </w:rPr>
        <w:t>Пёрышкин</w:t>
      </w:r>
      <w:proofErr w:type="spellEnd"/>
      <w:r w:rsidRPr="008A6B25">
        <w:rPr>
          <w:rFonts w:ascii="Times New Roman" w:hAnsi="Times New Roman" w:cs="Times New Roman"/>
          <w:sz w:val="26"/>
          <w:szCs w:val="26"/>
        </w:rPr>
        <w:t xml:space="preserve"> А.В.: Учебник для общеобразовательных учреждений - М., Дрофа 2006 – 11-е издание</w:t>
      </w:r>
    </w:p>
    <w:p w14:paraId="3F4041FB" w14:textId="77777777" w:rsidR="00FA7060" w:rsidRPr="008A6B25" w:rsidRDefault="00FA7060" w:rsidP="008A6B25">
      <w:pPr>
        <w:spacing w:after="0" w:line="240" w:lineRule="auto"/>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2. </w:t>
      </w:r>
      <w:r w:rsidRPr="008A6B25">
        <w:rPr>
          <w:rFonts w:ascii="Times New Roman" w:hAnsi="Times New Roman" w:cs="Times New Roman"/>
          <w:i/>
          <w:iCs/>
          <w:sz w:val="26"/>
          <w:szCs w:val="26"/>
          <w:lang w:eastAsia="ru-RU"/>
        </w:rPr>
        <w:t>Сборник задач по физике</w:t>
      </w:r>
      <w:r w:rsidRPr="008A6B25">
        <w:rPr>
          <w:rFonts w:ascii="Times New Roman" w:hAnsi="Times New Roman" w:cs="Times New Roman"/>
          <w:sz w:val="26"/>
          <w:szCs w:val="26"/>
          <w:lang w:eastAsia="ru-RU"/>
        </w:rPr>
        <w:t xml:space="preserve">. 7-9 </w:t>
      </w:r>
      <w:proofErr w:type="spellStart"/>
      <w:r w:rsidRPr="008A6B25">
        <w:rPr>
          <w:rFonts w:ascii="Times New Roman" w:hAnsi="Times New Roman" w:cs="Times New Roman"/>
          <w:sz w:val="26"/>
          <w:szCs w:val="26"/>
          <w:lang w:eastAsia="ru-RU"/>
        </w:rPr>
        <w:t>кл</w:t>
      </w:r>
      <w:proofErr w:type="spellEnd"/>
      <w:r w:rsidRPr="008A6B25">
        <w:rPr>
          <w:rFonts w:ascii="Times New Roman" w:hAnsi="Times New Roman" w:cs="Times New Roman"/>
          <w:sz w:val="26"/>
          <w:szCs w:val="26"/>
          <w:lang w:eastAsia="ru-RU"/>
        </w:rPr>
        <w:t>. / Составитель В.И. Лукашик.-7-е изд.-М.: Просвещение, 2003</w:t>
      </w:r>
    </w:p>
    <w:p w14:paraId="1F300B7C" w14:textId="77777777" w:rsidR="00FA7060" w:rsidRPr="008A6B25" w:rsidRDefault="00FA7060" w:rsidP="008A6B25">
      <w:pPr>
        <w:spacing w:after="0" w:line="240" w:lineRule="auto"/>
        <w:ind w:firstLine="708"/>
        <w:rPr>
          <w:rFonts w:ascii="Times New Roman" w:hAnsi="Times New Roman" w:cs="Times New Roman"/>
          <w:sz w:val="26"/>
          <w:szCs w:val="26"/>
        </w:rPr>
      </w:pPr>
      <w:r w:rsidRPr="008A6B25">
        <w:rPr>
          <w:rFonts w:ascii="Times New Roman" w:hAnsi="Times New Roman" w:cs="Times New Roman"/>
          <w:b/>
          <w:bCs/>
          <w:sz w:val="26"/>
          <w:szCs w:val="26"/>
        </w:rPr>
        <w:t xml:space="preserve">Информация о количестве учебных часов: </w:t>
      </w:r>
      <w:r w:rsidR="001463EC">
        <w:rPr>
          <w:rFonts w:ascii="Times New Roman" w:hAnsi="Times New Roman" w:cs="Times New Roman"/>
          <w:sz w:val="26"/>
          <w:szCs w:val="26"/>
        </w:rPr>
        <w:t>70</w:t>
      </w:r>
      <w:r w:rsidRPr="008A6B25">
        <w:rPr>
          <w:rFonts w:ascii="Times New Roman" w:hAnsi="Times New Roman" w:cs="Times New Roman"/>
          <w:sz w:val="26"/>
          <w:szCs w:val="26"/>
        </w:rPr>
        <w:t xml:space="preserve"> часов в каждом классе (2 часа в неделю)</w:t>
      </w:r>
    </w:p>
    <w:p w14:paraId="11354A99" w14:textId="77777777" w:rsidR="00FA7060" w:rsidRPr="008A6B25" w:rsidRDefault="00FA7060" w:rsidP="008A6B25">
      <w:pPr>
        <w:spacing w:after="0" w:line="240" w:lineRule="auto"/>
        <w:ind w:firstLine="600"/>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t>Ведущие формы и методы, технологии обучения:</w:t>
      </w:r>
    </w:p>
    <w:p w14:paraId="447B8C0D" w14:textId="77777777" w:rsidR="00FA7060" w:rsidRPr="008A6B25" w:rsidRDefault="00FA7060" w:rsidP="008A6B25">
      <w:pPr>
        <w:shd w:val="clear" w:color="auto" w:fill="FFFFFF"/>
        <w:spacing w:after="0" w:line="240" w:lineRule="auto"/>
        <w:ind w:firstLine="600"/>
        <w:jc w:val="both"/>
        <w:rPr>
          <w:rFonts w:ascii="Times New Roman" w:hAnsi="Times New Roman" w:cs="Times New Roman"/>
          <w:sz w:val="26"/>
          <w:szCs w:val="26"/>
          <w:lang w:eastAsia="ru-RU"/>
        </w:rPr>
      </w:pPr>
      <w:r w:rsidRPr="008A6B25">
        <w:rPr>
          <w:rFonts w:ascii="Times New Roman" w:hAnsi="Times New Roman" w:cs="Times New Roman"/>
          <w:sz w:val="26"/>
          <w:szCs w:val="26"/>
          <w:u w:val="single"/>
          <w:lang w:eastAsia="ru-RU"/>
        </w:rPr>
        <w:t>Формы организации учебных занятий:</w:t>
      </w:r>
      <w:r w:rsidRPr="008A6B25">
        <w:rPr>
          <w:rFonts w:ascii="Times New Roman" w:hAnsi="Times New Roman" w:cs="Times New Roman"/>
          <w:sz w:val="26"/>
          <w:szCs w:val="26"/>
          <w:lang w:eastAsia="ru-RU"/>
        </w:rPr>
        <w:t xml:space="preserve"> изучение нового материала; семинарские занятия; обобщения и систематизации; контрольные мероприятия.</w:t>
      </w:r>
    </w:p>
    <w:p w14:paraId="52B8989A" w14:textId="77777777" w:rsidR="00FA7060" w:rsidRPr="008A6B25" w:rsidRDefault="00FA7060" w:rsidP="008A6B25">
      <w:pPr>
        <w:shd w:val="clear" w:color="auto" w:fill="FFFFFF"/>
        <w:tabs>
          <w:tab w:val="left" w:pos="709"/>
        </w:tabs>
        <w:spacing w:after="0" w:line="240" w:lineRule="auto"/>
        <w:ind w:firstLine="600"/>
        <w:jc w:val="both"/>
        <w:rPr>
          <w:rFonts w:ascii="Times New Roman" w:hAnsi="Times New Roman" w:cs="Times New Roman"/>
          <w:sz w:val="26"/>
          <w:szCs w:val="26"/>
          <w:lang w:eastAsia="ru-RU"/>
        </w:rPr>
      </w:pPr>
      <w:r w:rsidRPr="008A6B25">
        <w:rPr>
          <w:rFonts w:ascii="Times New Roman" w:hAnsi="Times New Roman" w:cs="Times New Roman"/>
          <w:sz w:val="26"/>
          <w:szCs w:val="26"/>
          <w:u w:val="single"/>
          <w:lang w:eastAsia="ru-RU"/>
        </w:rPr>
        <w:t>Используемы методы обучения</w:t>
      </w:r>
      <w:r w:rsidRPr="008A6B25">
        <w:rPr>
          <w:rFonts w:ascii="Times New Roman" w:hAnsi="Times New Roman" w:cs="Times New Roman"/>
          <w:sz w:val="26"/>
          <w:szCs w:val="26"/>
          <w:lang w:eastAsia="ru-RU"/>
        </w:rPr>
        <w:t xml:space="preserve"> (по И. Я. </w:t>
      </w:r>
      <w:proofErr w:type="spellStart"/>
      <w:r w:rsidRPr="008A6B25">
        <w:rPr>
          <w:rFonts w:ascii="Times New Roman" w:hAnsi="Times New Roman" w:cs="Times New Roman"/>
          <w:sz w:val="26"/>
          <w:szCs w:val="26"/>
          <w:lang w:eastAsia="ru-RU"/>
        </w:rPr>
        <w:t>Лернеру</w:t>
      </w:r>
      <w:proofErr w:type="spellEnd"/>
      <w:r w:rsidRPr="008A6B25">
        <w:rPr>
          <w:rFonts w:ascii="Times New Roman" w:hAnsi="Times New Roman" w:cs="Times New Roman"/>
          <w:sz w:val="26"/>
          <w:szCs w:val="26"/>
          <w:lang w:eastAsia="ru-RU"/>
        </w:rPr>
        <w:t>): объяснительно-иллюстративный; проблемное изложение, эвристический, исследовательский.</w:t>
      </w:r>
    </w:p>
    <w:p w14:paraId="0EC32989" w14:textId="77777777" w:rsidR="00FA7060" w:rsidRPr="008A6B25" w:rsidRDefault="00FA7060" w:rsidP="008A6B25">
      <w:pPr>
        <w:shd w:val="clear" w:color="auto" w:fill="FFFFFF"/>
        <w:tabs>
          <w:tab w:val="left" w:pos="709"/>
        </w:tabs>
        <w:spacing w:after="0" w:line="240" w:lineRule="auto"/>
        <w:ind w:firstLine="600"/>
        <w:jc w:val="both"/>
        <w:rPr>
          <w:rFonts w:ascii="Times New Roman" w:hAnsi="Times New Roman" w:cs="Times New Roman"/>
          <w:sz w:val="26"/>
          <w:szCs w:val="26"/>
          <w:lang w:eastAsia="ru-RU"/>
        </w:rPr>
      </w:pPr>
      <w:r w:rsidRPr="008A6B25">
        <w:rPr>
          <w:rFonts w:ascii="Times New Roman" w:hAnsi="Times New Roman" w:cs="Times New Roman"/>
          <w:sz w:val="26"/>
          <w:szCs w:val="26"/>
          <w:u w:val="single"/>
          <w:lang w:eastAsia="ru-RU"/>
        </w:rPr>
        <w:t>Используемые педагогические технологии:</w:t>
      </w:r>
      <w:r w:rsidRPr="008A6B25">
        <w:rPr>
          <w:rFonts w:ascii="Times New Roman" w:hAnsi="Times New Roman" w:cs="Times New Roman"/>
          <w:sz w:val="26"/>
          <w:szCs w:val="26"/>
          <w:lang w:eastAsia="ru-RU"/>
        </w:rPr>
        <w:t xml:space="preserve"> информационно-коммуникационные; </w:t>
      </w:r>
      <w:proofErr w:type="spellStart"/>
      <w:r w:rsidRPr="008A6B25">
        <w:rPr>
          <w:rFonts w:ascii="Times New Roman" w:hAnsi="Times New Roman" w:cs="Times New Roman"/>
          <w:sz w:val="26"/>
          <w:szCs w:val="26"/>
          <w:lang w:eastAsia="ru-RU"/>
        </w:rPr>
        <w:t>компетентностный</w:t>
      </w:r>
      <w:proofErr w:type="spellEnd"/>
      <w:r w:rsidRPr="008A6B25">
        <w:rPr>
          <w:rFonts w:ascii="Times New Roman" w:hAnsi="Times New Roman" w:cs="Times New Roman"/>
          <w:sz w:val="26"/>
          <w:szCs w:val="26"/>
          <w:lang w:eastAsia="ru-RU"/>
        </w:rPr>
        <w:t xml:space="preserve"> подход к обучению (авторы: </w:t>
      </w:r>
      <w:proofErr w:type="spellStart"/>
      <w:r w:rsidRPr="008A6B25">
        <w:rPr>
          <w:rFonts w:ascii="Times New Roman" w:hAnsi="Times New Roman" w:cs="Times New Roman"/>
          <w:sz w:val="26"/>
          <w:szCs w:val="26"/>
          <w:lang w:eastAsia="ru-RU"/>
        </w:rPr>
        <w:t>Хуторский</w:t>
      </w:r>
      <w:proofErr w:type="spellEnd"/>
      <w:r w:rsidRPr="008A6B25">
        <w:rPr>
          <w:rFonts w:ascii="Times New Roman" w:hAnsi="Times New Roman" w:cs="Times New Roman"/>
          <w:sz w:val="26"/>
          <w:szCs w:val="26"/>
          <w:lang w:eastAsia="ru-RU"/>
        </w:rPr>
        <w:t xml:space="preserve"> А.В., Зимняя И.А.), дифференцированное обучение (автор: </w:t>
      </w:r>
      <w:proofErr w:type="spellStart"/>
      <w:r w:rsidRPr="008A6B25">
        <w:rPr>
          <w:rFonts w:ascii="Times New Roman" w:hAnsi="Times New Roman" w:cs="Times New Roman"/>
          <w:sz w:val="26"/>
          <w:szCs w:val="26"/>
          <w:lang w:eastAsia="ru-RU"/>
        </w:rPr>
        <w:t>Гузеев</w:t>
      </w:r>
      <w:proofErr w:type="spellEnd"/>
      <w:r w:rsidRPr="008A6B25">
        <w:rPr>
          <w:rFonts w:ascii="Times New Roman" w:hAnsi="Times New Roman" w:cs="Times New Roman"/>
          <w:sz w:val="26"/>
          <w:szCs w:val="26"/>
          <w:lang w:eastAsia="ru-RU"/>
        </w:rPr>
        <w:t xml:space="preserve"> В.В).</w:t>
      </w:r>
    </w:p>
    <w:p w14:paraId="701D1B39" w14:textId="77777777" w:rsidR="00FA7060" w:rsidRPr="008A6B25" w:rsidRDefault="008A6B25" w:rsidP="008A6B25">
      <w:pPr>
        <w:shd w:val="clear" w:color="auto" w:fill="FFFFFF"/>
        <w:tabs>
          <w:tab w:val="left" w:pos="709"/>
        </w:tabs>
        <w:spacing w:after="0" w:line="240" w:lineRule="auto"/>
        <w:rPr>
          <w:rFonts w:ascii="Times New Roman" w:hAnsi="Times New Roman" w:cs="Times New Roman"/>
          <w:b/>
          <w:bCs/>
          <w:i/>
          <w:iCs/>
          <w:sz w:val="26"/>
          <w:szCs w:val="26"/>
          <w:lang w:eastAsia="ru-RU"/>
        </w:rPr>
      </w:pPr>
      <w:r>
        <w:rPr>
          <w:rFonts w:ascii="Times New Roman" w:hAnsi="Times New Roman" w:cs="Times New Roman"/>
          <w:b/>
          <w:bCs/>
          <w:sz w:val="26"/>
          <w:szCs w:val="26"/>
          <w:lang w:eastAsia="ru-RU"/>
        </w:rPr>
        <w:tab/>
      </w:r>
      <w:r w:rsidR="00FA7060" w:rsidRPr="008A6B25">
        <w:rPr>
          <w:rFonts w:ascii="Times New Roman" w:hAnsi="Times New Roman" w:cs="Times New Roman"/>
          <w:b/>
          <w:bCs/>
          <w:sz w:val="26"/>
          <w:szCs w:val="26"/>
          <w:lang w:eastAsia="ru-RU"/>
        </w:rPr>
        <w:t xml:space="preserve"> Механизмы формирования ключевых компетенций учащихся</w:t>
      </w:r>
      <w:r w:rsidR="00FA7060" w:rsidRPr="008A6B25">
        <w:rPr>
          <w:rFonts w:ascii="Times New Roman" w:hAnsi="Times New Roman" w:cs="Times New Roman"/>
          <w:b/>
          <w:bCs/>
          <w:i/>
          <w:iCs/>
          <w:sz w:val="26"/>
          <w:szCs w:val="26"/>
          <w:lang w:eastAsia="ru-RU"/>
        </w:rPr>
        <w:t>:</w:t>
      </w:r>
    </w:p>
    <w:p w14:paraId="27AA4B3A" w14:textId="77777777" w:rsidR="00FA7060" w:rsidRPr="008A6B25" w:rsidRDefault="00FA7060" w:rsidP="008A6B25">
      <w:pPr>
        <w:shd w:val="clear" w:color="auto" w:fill="FFFFFF"/>
        <w:tabs>
          <w:tab w:val="left" w:pos="709"/>
        </w:tabs>
        <w:spacing w:after="0" w:line="240" w:lineRule="auto"/>
        <w:ind w:firstLine="50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главным образом формируется в процессе постановки и решении задач. В процессе решения качественных и расчетных задач по физике учащиеся приобретают  «универсальные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14:paraId="4B14AABD" w14:textId="77777777" w:rsidR="00FA7060" w:rsidRPr="008A6B25" w:rsidRDefault="00FA7060" w:rsidP="008A6B25">
      <w:pPr>
        <w:shd w:val="clear" w:color="auto" w:fill="FFFFFF"/>
        <w:tabs>
          <w:tab w:val="left" w:pos="709"/>
        </w:tabs>
        <w:spacing w:after="0" w:line="240" w:lineRule="auto"/>
        <w:ind w:firstLine="50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практико-ориентирована,  содержит современные задачи, отражающие уровень развития техники, нацеливает на последующую профессиональную деятельность, что особенно актуально для выпускников.</w:t>
      </w:r>
    </w:p>
    <w:p w14:paraId="72E6F71D" w14:textId="77777777" w:rsidR="00FA7060" w:rsidRPr="008A6B25" w:rsidRDefault="00FA7060" w:rsidP="008A6B25">
      <w:pPr>
        <w:spacing w:after="0" w:line="240" w:lineRule="auto"/>
        <w:ind w:firstLine="567"/>
        <w:jc w:val="both"/>
        <w:rPr>
          <w:rFonts w:ascii="Times New Roman" w:hAnsi="Times New Roman" w:cs="Times New Roman"/>
          <w:b/>
          <w:bCs/>
          <w:sz w:val="26"/>
          <w:szCs w:val="26"/>
          <w:lang w:eastAsia="ru-RU"/>
        </w:rPr>
      </w:pPr>
      <w:r w:rsidRPr="008A6B25">
        <w:rPr>
          <w:rFonts w:ascii="Times New Roman" w:hAnsi="Times New Roman" w:cs="Times New Roman"/>
          <w:sz w:val="26"/>
          <w:szCs w:val="26"/>
          <w:lang w:eastAsia="ru-RU"/>
        </w:rPr>
        <w:lastRenderedPageBreak/>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познавательная, практическая, оценочная, учебная. Решение задач является эффективным способом реализации </w:t>
      </w:r>
      <w:proofErr w:type="spellStart"/>
      <w:r w:rsidRPr="008A6B25">
        <w:rPr>
          <w:rFonts w:ascii="Times New Roman" w:hAnsi="Times New Roman" w:cs="Times New Roman"/>
          <w:sz w:val="26"/>
          <w:szCs w:val="26"/>
          <w:lang w:eastAsia="ru-RU"/>
        </w:rPr>
        <w:t>компетентностного</w:t>
      </w:r>
      <w:proofErr w:type="spellEnd"/>
      <w:r w:rsidRPr="008A6B25">
        <w:rPr>
          <w:rFonts w:ascii="Times New Roman" w:hAnsi="Times New Roman" w:cs="Times New Roman"/>
          <w:sz w:val="26"/>
          <w:szCs w:val="26"/>
          <w:lang w:eastAsia="ru-RU"/>
        </w:rPr>
        <w:t xml:space="preserve"> подхода к обучению.</w:t>
      </w:r>
    </w:p>
    <w:p w14:paraId="21A3074D" w14:textId="77777777" w:rsidR="00FA7060" w:rsidRPr="008A6B25" w:rsidRDefault="00FA7060" w:rsidP="008A6B25">
      <w:pPr>
        <w:spacing w:after="0" w:line="240" w:lineRule="auto"/>
        <w:ind w:firstLine="567"/>
        <w:jc w:val="both"/>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t>Общеучебные умения, навыки и способы деятельности:</w:t>
      </w:r>
    </w:p>
    <w:p w14:paraId="065BE0E1" w14:textId="77777777" w:rsidR="00FA7060" w:rsidRPr="008A6B25" w:rsidRDefault="00FA7060" w:rsidP="008A6B25">
      <w:pPr>
        <w:spacing w:after="0" w:line="240" w:lineRule="auto"/>
        <w:ind w:firstLine="567"/>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Курс 7-9 класса предусматривает формирование у школьников </w:t>
      </w:r>
      <w:proofErr w:type="spellStart"/>
      <w:r w:rsidRPr="008A6B25">
        <w:rPr>
          <w:rFonts w:ascii="Times New Roman" w:hAnsi="Times New Roman" w:cs="Times New Roman"/>
          <w:sz w:val="26"/>
          <w:szCs w:val="26"/>
          <w:lang w:eastAsia="ru-RU"/>
        </w:rPr>
        <w:t>общеучебных</w:t>
      </w:r>
      <w:proofErr w:type="spellEnd"/>
      <w:r w:rsidRPr="008A6B25">
        <w:rPr>
          <w:rFonts w:ascii="Times New Roman" w:hAnsi="Times New Roman" w:cs="Times New Roman"/>
          <w:sz w:val="26"/>
          <w:szCs w:val="26"/>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14:paraId="0DCECB4B" w14:textId="77777777" w:rsidR="00FA7060" w:rsidRPr="008A6B25" w:rsidRDefault="00FA7060" w:rsidP="008A6B25">
      <w:pPr>
        <w:spacing w:after="0" w:line="240" w:lineRule="auto"/>
        <w:ind w:firstLine="720"/>
        <w:jc w:val="both"/>
        <w:rPr>
          <w:rFonts w:ascii="Times New Roman" w:hAnsi="Times New Roman" w:cs="Times New Roman"/>
          <w:i/>
          <w:iCs/>
          <w:sz w:val="26"/>
          <w:szCs w:val="26"/>
          <w:lang w:eastAsia="ru-RU"/>
        </w:rPr>
      </w:pPr>
      <w:r w:rsidRPr="008A6B25">
        <w:rPr>
          <w:rFonts w:ascii="Times New Roman" w:hAnsi="Times New Roman" w:cs="Times New Roman"/>
          <w:i/>
          <w:iCs/>
          <w:sz w:val="26"/>
          <w:szCs w:val="26"/>
          <w:lang w:eastAsia="ru-RU"/>
        </w:rPr>
        <w:t>Познавательная деятельность:</w:t>
      </w:r>
    </w:p>
    <w:p w14:paraId="5159AE86" w14:textId="77777777" w:rsidR="00FA7060" w:rsidRPr="008A6B25" w:rsidRDefault="008A6B25" w:rsidP="008A6B2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14:paraId="78891FF2" w14:textId="77777777" w:rsidR="00FA7060" w:rsidRPr="008A6B25" w:rsidRDefault="008A6B25" w:rsidP="008A6B2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формирование умений различать факты, гипотезы, причины, следствия, доказательства, законы, теории;</w:t>
      </w:r>
    </w:p>
    <w:p w14:paraId="3F9B7BE1" w14:textId="77777777" w:rsidR="00FA7060" w:rsidRPr="008A6B25" w:rsidRDefault="008A6B25" w:rsidP="008A6B2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овладение адекватными способами решения теоретических и экспериментальных задач;</w:t>
      </w:r>
    </w:p>
    <w:p w14:paraId="4AEC2F0B" w14:textId="77777777" w:rsidR="00FA7060" w:rsidRPr="008A6B25" w:rsidRDefault="008A6B25" w:rsidP="008A6B2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приобретение опыта выдвижения гипотез для объяснения известных фактов и экспериментальной проверки выдвигаемых гипотез.</w:t>
      </w:r>
    </w:p>
    <w:p w14:paraId="61D59DB3" w14:textId="77777777" w:rsidR="00FA7060" w:rsidRPr="008A6B25" w:rsidRDefault="00FA7060" w:rsidP="008A6B25">
      <w:pPr>
        <w:spacing w:after="0" w:line="240" w:lineRule="auto"/>
        <w:ind w:firstLine="720"/>
        <w:jc w:val="both"/>
        <w:rPr>
          <w:rFonts w:ascii="Times New Roman" w:hAnsi="Times New Roman" w:cs="Times New Roman"/>
          <w:i/>
          <w:iCs/>
          <w:sz w:val="26"/>
          <w:szCs w:val="26"/>
          <w:lang w:eastAsia="ru-RU"/>
        </w:rPr>
      </w:pPr>
      <w:r w:rsidRPr="008A6B25">
        <w:rPr>
          <w:rFonts w:ascii="Times New Roman" w:hAnsi="Times New Roman" w:cs="Times New Roman"/>
          <w:i/>
          <w:iCs/>
          <w:sz w:val="26"/>
          <w:szCs w:val="26"/>
          <w:lang w:eastAsia="ru-RU"/>
        </w:rPr>
        <w:t>Информационно-коммуникативная деятельность:</w:t>
      </w:r>
    </w:p>
    <w:p w14:paraId="5B0FBAA9" w14:textId="77777777" w:rsidR="00FA7060" w:rsidRPr="008A6B25" w:rsidRDefault="008A6B25" w:rsidP="008A6B2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владение монологической и диалогической речью, развитие способности понимать точку зрения собеседника и признавать право на иное мнение;</w:t>
      </w:r>
    </w:p>
    <w:p w14:paraId="0578CF0C" w14:textId="77777777" w:rsidR="00FA7060" w:rsidRPr="008A6B25" w:rsidRDefault="008A6B25" w:rsidP="008A6B2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использование для решения познавательных и коммуникативных задач различных источников информации.</w:t>
      </w:r>
    </w:p>
    <w:p w14:paraId="06ABB72F" w14:textId="77777777" w:rsidR="00FA7060" w:rsidRPr="008A6B25" w:rsidRDefault="00FA7060" w:rsidP="008A6B25">
      <w:pPr>
        <w:spacing w:after="0" w:line="240" w:lineRule="auto"/>
        <w:ind w:firstLine="720"/>
        <w:jc w:val="both"/>
        <w:rPr>
          <w:rFonts w:ascii="Times New Roman" w:hAnsi="Times New Roman" w:cs="Times New Roman"/>
          <w:i/>
          <w:iCs/>
          <w:sz w:val="26"/>
          <w:szCs w:val="26"/>
          <w:lang w:eastAsia="ru-RU"/>
        </w:rPr>
      </w:pPr>
      <w:r w:rsidRPr="008A6B25">
        <w:rPr>
          <w:rFonts w:ascii="Times New Roman" w:hAnsi="Times New Roman" w:cs="Times New Roman"/>
          <w:i/>
          <w:iCs/>
          <w:sz w:val="26"/>
          <w:szCs w:val="26"/>
          <w:lang w:eastAsia="ru-RU"/>
        </w:rPr>
        <w:t>Рефлексивная деятельность:</w:t>
      </w:r>
    </w:p>
    <w:p w14:paraId="049F45EB" w14:textId="77777777" w:rsidR="00FA7060" w:rsidRPr="008A6B25" w:rsidRDefault="008A6B25" w:rsidP="008A6B2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владение навыками контроля и оценки своей деятельности, умением предвидеть возможные результаты своих действий:</w:t>
      </w:r>
    </w:p>
    <w:p w14:paraId="6D49F28E" w14:textId="77777777" w:rsidR="00FA7060" w:rsidRPr="008A6B25" w:rsidRDefault="008A6B25" w:rsidP="008A6B2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организация учебной деятельности: постановка цели, планирование, определение оптимального соотношения цели и средств.</w:t>
      </w:r>
    </w:p>
    <w:p w14:paraId="48EB158A" w14:textId="77777777" w:rsidR="00FA7060" w:rsidRPr="008A6B25" w:rsidRDefault="00FA7060" w:rsidP="008A6B25">
      <w:pPr>
        <w:spacing w:after="0" w:line="240" w:lineRule="auto"/>
        <w:ind w:firstLine="708"/>
        <w:jc w:val="both"/>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t>Используемые формы, способы и средства проверки и оценки результатов обучения по данной рабочей программе:</w:t>
      </w:r>
    </w:p>
    <w:p w14:paraId="7DA634F5" w14:textId="77777777" w:rsidR="00FA7060" w:rsidRPr="008A6B25" w:rsidRDefault="00FA7060" w:rsidP="008A6B25">
      <w:pPr>
        <w:shd w:val="clear" w:color="auto" w:fill="FFFFFF"/>
        <w:spacing w:after="0" w:line="240" w:lineRule="auto"/>
        <w:ind w:firstLine="708"/>
        <w:rPr>
          <w:rFonts w:ascii="Times New Roman" w:hAnsi="Times New Roman" w:cs="Times New Roman"/>
          <w:sz w:val="26"/>
          <w:szCs w:val="26"/>
          <w:lang w:eastAsia="ru-RU"/>
        </w:rPr>
      </w:pPr>
      <w:r w:rsidRPr="008A6B25">
        <w:rPr>
          <w:rFonts w:ascii="Times New Roman" w:hAnsi="Times New Roman" w:cs="Times New Roman"/>
          <w:sz w:val="26"/>
          <w:szCs w:val="26"/>
          <w:lang w:eastAsia="ru-RU"/>
        </w:rPr>
        <w:t>Формы контроля:</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самостоятельная работа, контрольная работа;</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тестирование;</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лабораторная работа;</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фронтальный опрос;</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физический диктант;</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домашний лабораторный  практикум.</w:t>
      </w:r>
    </w:p>
    <w:p w14:paraId="6C4A956F" w14:textId="77777777" w:rsidR="00FA7060" w:rsidRPr="008A6B25" w:rsidRDefault="00FA7060" w:rsidP="008A6B25">
      <w:pPr>
        <w:spacing w:after="0" w:line="240" w:lineRule="auto"/>
        <w:jc w:val="center"/>
        <w:rPr>
          <w:rFonts w:ascii="Times New Roman" w:hAnsi="Times New Roman" w:cs="Times New Roman"/>
          <w:b/>
          <w:bCs/>
          <w:sz w:val="26"/>
          <w:szCs w:val="26"/>
          <w:lang w:eastAsia="ru-RU"/>
        </w:rPr>
      </w:pPr>
    </w:p>
    <w:p w14:paraId="0453BC0A" w14:textId="77777777" w:rsidR="00FA7060" w:rsidRPr="008A6B25" w:rsidRDefault="00FA7060" w:rsidP="008A6B25">
      <w:pPr>
        <w:spacing w:after="0" w:line="240" w:lineRule="auto"/>
        <w:jc w:val="center"/>
        <w:rPr>
          <w:rFonts w:ascii="Times New Roman" w:hAnsi="Times New Roman" w:cs="Times New Roman"/>
          <w:b/>
          <w:bCs/>
          <w:sz w:val="26"/>
          <w:szCs w:val="26"/>
        </w:rPr>
      </w:pPr>
      <w:r w:rsidRPr="008A6B25">
        <w:rPr>
          <w:rFonts w:ascii="Times New Roman" w:hAnsi="Times New Roman" w:cs="Times New Roman"/>
          <w:b/>
          <w:bCs/>
          <w:sz w:val="26"/>
          <w:szCs w:val="26"/>
        </w:rPr>
        <w:t xml:space="preserve">Аннотация к рабочим программам по  </w:t>
      </w:r>
      <w:r w:rsidR="008A6B25">
        <w:rPr>
          <w:rFonts w:ascii="Times New Roman" w:hAnsi="Times New Roman" w:cs="Times New Roman"/>
          <w:b/>
          <w:bCs/>
          <w:sz w:val="26"/>
          <w:szCs w:val="26"/>
        </w:rPr>
        <w:t>физике</w:t>
      </w:r>
    </w:p>
    <w:p w14:paraId="1B6170BA" w14:textId="77777777" w:rsidR="00FA7060" w:rsidRPr="008A6B25" w:rsidRDefault="00FA7060" w:rsidP="008A6B25">
      <w:pPr>
        <w:spacing w:after="0" w:line="240" w:lineRule="auto"/>
        <w:jc w:val="center"/>
        <w:rPr>
          <w:rFonts w:ascii="Times New Roman" w:hAnsi="Times New Roman" w:cs="Times New Roman"/>
          <w:b/>
          <w:bCs/>
          <w:sz w:val="26"/>
          <w:szCs w:val="26"/>
        </w:rPr>
      </w:pPr>
      <w:r w:rsidRPr="008A6B25">
        <w:rPr>
          <w:rFonts w:ascii="Times New Roman" w:hAnsi="Times New Roman" w:cs="Times New Roman"/>
          <w:b/>
          <w:bCs/>
          <w:sz w:val="26"/>
          <w:szCs w:val="26"/>
        </w:rPr>
        <w:t>10 - 11 класс (среднее общее образование)</w:t>
      </w:r>
    </w:p>
    <w:p w14:paraId="042E3FAE" w14:textId="77777777" w:rsidR="00FA7060" w:rsidRPr="008A6B25" w:rsidRDefault="00FA7060" w:rsidP="008A6B25">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14:paraId="7D4D9AD9" w14:textId="77777777" w:rsidR="00FA7060" w:rsidRPr="008A6B25" w:rsidRDefault="00FA7060" w:rsidP="008A6B25">
      <w:pPr>
        <w:widowControl w:val="0"/>
        <w:spacing w:after="0" w:line="240" w:lineRule="auto"/>
        <w:ind w:firstLine="72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Гуманитарное значение физики как составной части общего образовании состоит в том, что она вооружает школьника </w:t>
      </w:r>
      <w:r w:rsidRPr="008A6B25">
        <w:rPr>
          <w:rFonts w:ascii="Times New Roman" w:hAnsi="Times New Roman" w:cs="Times New Roman"/>
          <w:b/>
          <w:bCs/>
          <w:i/>
          <w:iCs/>
          <w:sz w:val="26"/>
          <w:szCs w:val="26"/>
          <w:lang w:eastAsia="ru-RU"/>
        </w:rPr>
        <w:t>научным методом познания</w:t>
      </w:r>
      <w:r w:rsidRPr="008A6B25">
        <w:rPr>
          <w:rFonts w:ascii="Times New Roman" w:hAnsi="Times New Roman" w:cs="Times New Roman"/>
          <w:i/>
          <w:iCs/>
          <w:sz w:val="26"/>
          <w:szCs w:val="26"/>
          <w:lang w:eastAsia="ru-RU"/>
        </w:rPr>
        <w:t>,</w:t>
      </w:r>
      <w:r w:rsidRPr="008A6B25">
        <w:rPr>
          <w:rFonts w:ascii="Times New Roman" w:hAnsi="Times New Roman" w:cs="Times New Roman"/>
          <w:sz w:val="26"/>
          <w:szCs w:val="26"/>
          <w:lang w:eastAsia="ru-RU"/>
        </w:rPr>
        <w:t xml:space="preserve"> позволяющим получать объективные знания об окружающем мире.</w:t>
      </w:r>
    </w:p>
    <w:p w14:paraId="253A7038" w14:textId="77777777" w:rsidR="00FA7060" w:rsidRPr="008A6B25" w:rsidRDefault="00FA7060" w:rsidP="008A6B25">
      <w:pPr>
        <w:widowControl w:val="0"/>
        <w:spacing w:after="0" w:line="240" w:lineRule="auto"/>
        <w:ind w:firstLine="72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lastRenderedPageBreak/>
        <w:t>Знание физических законов необходимо для изучения химии, биологии, физической географии, технологии, ОБЖ.</w:t>
      </w:r>
    </w:p>
    <w:p w14:paraId="4DEFD1B6" w14:textId="77777777" w:rsidR="00FA7060" w:rsidRPr="008A6B25" w:rsidRDefault="00FA7060" w:rsidP="008A6B25">
      <w:pPr>
        <w:widowControl w:val="0"/>
        <w:spacing w:after="0" w:line="240" w:lineRule="auto"/>
        <w:ind w:firstLine="72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14:paraId="044D03E5" w14:textId="77777777" w:rsidR="00FA7060" w:rsidRPr="008A6B25" w:rsidRDefault="00FA7060" w:rsidP="008A6B25">
      <w:pPr>
        <w:widowControl w:val="0"/>
        <w:spacing w:after="0" w:line="240" w:lineRule="auto"/>
        <w:ind w:firstLine="708"/>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t>Цели изучения физики</w:t>
      </w:r>
    </w:p>
    <w:p w14:paraId="199B1454"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i/>
          <w:iCs/>
          <w:sz w:val="26"/>
          <w:szCs w:val="26"/>
          <w:lang w:eastAsia="ru-RU"/>
        </w:rPr>
        <w:t xml:space="preserve">- </w:t>
      </w:r>
      <w:r w:rsidR="00FA7060" w:rsidRPr="008A6B25">
        <w:rPr>
          <w:rFonts w:ascii="Times New Roman" w:hAnsi="Times New Roman" w:cs="Times New Roman"/>
          <w:i/>
          <w:iCs/>
          <w:sz w:val="26"/>
          <w:szCs w:val="26"/>
          <w:lang w:eastAsia="ru-RU"/>
        </w:rPr>
        <w:t>освоение знаний</w:t>
      </w:r>
      <w:r w:rsidR="00FA7060" w:rsidRPr="008A6B25">
        <w:rPr>
          <w:rFonts w:ascii="Times New Roman" w:hAnsi="Times New Roman" w:cs="Times New Roman"/>
          <w:sz w:val="26"/>
          <w:szCs w:val="26"/>
          <w:lang w:eastAsia="ru-RU"/>
        </w:rPr>
        <w:t xml:space="preserve"> о механических, тепловых, электромагнитных и квантовых явлениях</w:t>
      </w:r>
      <w:r w:rsidR="00FA7060" w:rsidRPr="008A6B25">
        <w:rPr>
          <w:rFonts w:ascii="Times New Roman" w:hAnsi="Times New Roman" w:cs="Times New Roman"/>
          <w:b/>
          <w:bCs/>
          <w:sz w:val="26"/>
          <w:szCs w:val="26"/>
          <w:lang w:eastAsia="ru-RU"/>
        </w:rPr>
        <w:t>;</w:t>
      </w:r>
      <w:r w:rsidR="00FA7060" w:rsidRPr="008A6B25">
        <w:rPr>
          <w:rFonts w:ascii="Times New Roman" w:hAnsi="Times New Roman" w:cs="Times New Roman"/>
          <w:sz w:val="26"/>
          <w:szCs w:val="26"/>
          <w:lang w:eastAsia="ru-RU"/>
        </w:rPr>
        <w:t xml:space="preserve"> величинах, характеризующих эти явления</w:t>
      </w:r>
      <w:r w:rsidR="00FA7060" w:rsidRPr="008A6B25">
        <w:rPr>
          <w:rFonts w:ascii="Times New Roman" w:hAnsi="Times New Roman" w:cs="Times New Roman"/>
          <w:b/>
          <w:bCs/>
          <w:sz w:val="26"/>
          <w:szCs w:val="26"/>
          <w:lang w:eastAsia="ru-RU"/>
        </w:rPr>
        <w:t xml:space="preserve">; </w:t>
      </w:r>
      <w:r w:rsidR="00FA7060" w:rsidRPr="008A6B25">
        <w:rPr>
          <w:rFonts w:ascii="Times New Roman" w:hAnsi="Times New Roman" w:cs="Times New Roman"/>
          <w:sz w:val="26"/>
          <w:szCs w:val="26"/>
          <w:lang w:eastAsia="ru-RU"/>
        </w:rPr>
        <w:t>законах, которым они подчиняются; методах научного познания природы и формирование на этой основе представлений о физической картине мира. О строении и эволюции Вселенной;</w:t>
      </w:r>
    </w:p>
    <w:p w14:paraId="6D678D77"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i/>
          <w:iCs/>
          <w:sz w:val="26"/>
          <w:szCs w:val="26"/>
          <w:lang w:eastAsia="ru-RU"/>
        </w:rPr>
        <w:t xml:space="preserve">- </w:t>
      </w:r>
      <w:r w:rsidR="00FA7060" w:rsidRPr="008A6B25">
        <w:rPr>
          <w:rFonts w:ascii="Times New Roman" w:hAnsi="Times New Roman" w:cs="Times New Roman"/>
          <w:i/>
          <w:iCs/>
          <w:sz w:val="26"/>
          <w:szCs w:val="26"/>
          <w:lang w:eastAsia="ru-RU"/>
        </w:rPr>
        <w:t>знакомство с основами физических теорий</w:t>
      </w:r>
      <w:r w:rsidR="00FA7060" w:rsidRPr="008A6B25">
        <w:rPr>
          <w:rFonts w:ascii="Times New Roman" w:hAnsi="Times New Roman" w:cs="Times New Roman"/>
          <w:b/>
          <w:bCs/>
          <w:sz w:val="26"/>
          <w:szCs w:val="26"/>
          <w:lang w:eastAsia="ru-RU"/>
        </w:rPr>
        <w:t xml:space="preserve">: </w:t>
      </w:r>
      <w:r w:rsidR="00FA7060" w:rsidRPr="008A6B25">
        <w:rPr>
          <w:rFonts w:ascii="Times New Roman" w:hAnsi="Times New Roman" w:cs="Times New Roman"/>
          <w:sz w:val="26"/>
          <w:szCs w:val="26"/>
          <w:lang w:eastAsia="ru-RU"/>
        </w:rPr>
        <w:t>классической механики, молекулярно-кинетической теории, термодинамики, электродинамики, специальной теорией относительности, квантовой теории;</w:t>
      </w:r>
    </w:p>
    <w:p w14:paraId="38AAFBDA"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i/>
          <w:iCs/>
          <w:sz w:val="26"/>
          <w:szCs w:val="26"/>
          <w:lang w:eastAsia="ru-RU"/>
        </w:rPr>
        <w:t xml:space="preserve">- </w:t>
      </w:r>
      <w:r w:rsidR="00FA7060" w:rsidRPr="008A6B25">
        <w:rPr>
          <w:rFonts w:ascii="Times New Roman" w:hAnsi="Times New Roman" w:cs="Times New Roman"/>
          <w:i/>
          <w:iCs/>
          <w:sz w:val="26"/>
          <w:szCs w:val="26"/>
          <w:lang w:eastAsia="ru-RU"/>
        </w:rPr>
        <w:t>овладение умениями</w:t>
      </w:r>
      <w:r w:rsidR="00FA7060" w:rsidRPr="008A6B25">
        <w:rPr>
          <w:rFonts w:ascii="Times New Roman" w:hAnsi="Times New Roman" w:cs="Times New Roman"/>
          <w:b/>
          <w:bCs/>
          <w:sz w:val="26"/>
          <w:szCs w:val="26"/>
          <w:lang w:eastAsia="ru-RU"/>
        </w:rPr>
        <w:t xml:space="preserve"> </w:t>
      </w:r>
      <w:r w:rsidR="00FA7060" w:rsidRPr="008A6B25">
        <w:rPr>
          <w:rFonts w:ascii="Times New Roman" w:hAnsi="Times New Roman" w:cs="Times New Roman"/>
          <w:sz w:val="26"/>
          <w:szCs w:val="26"/>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128CAA26" w14:textId="77777777" w:rsidR="00FA7060" w:rsidRPr="008A6B25" w:rsidRDefault="008A6B25" w:rsidP="008A6B25">
      <w:pPr>
        <w:widowControl w:val="0"/>
        <w:spacing w:after="0" w:line="240" w:lineRule="auto"/>
        <w:jc w:val="both"/>
        <w:rPr>
          <w:rFonts w:ascii="Times New Roman" w:hAnsi="Times New Roman" w:cs="Times New Roman"/>
          <w:b/>
          <w:bCs/>
          <w:sz w:val="26"/>
          <w:szCs w:val="26"/>
          <w:lang w:eastAsia="ru-RU"/>
        </w:rPr>
      </w:pPr>
      <w:r>
        <w:rPr>
          <w:rFonts w:ascii="Times New Roman" w:hAnsi="Times New Roman" w:cs="Times New Roman"/>
          <w:i/>
          <w:iCs/>
          <w:sz w:val="26"/>
          <w:szCs w:val="26"/>
          <w:lang w:eastAsia="ru-RU"/>
        </w:rPr>
        <w:t xml:space="preserve">- </w:t>
      </w:r>
      <w:r w:rsidR="00FA7060" w:rsidRPr="008A6B25">
        <w:rPr>
          <w:rFonts w:ascii="Times New Roman" w:hAnsi="Times New Roman" w:cs="Times New Roman"/>
          <w:i/>
          <w:iCs/>
          <w:sz w:val="26"/>
          <w:szCs w:val="26"/>
          <w:lang w:eastAsia="ru-RU"/>
        </w:rPr>
        <w:t>развитие</w:t>
      </w:r>
      <w:r w:rsidR="00FA7060" w:rsidRPr="008A6B25">
        <w:rPr>
          <w:rFonts w:ascii="Times New Roman" w:hAnsi="Times New Roman" w:cs="Times New Roman"/>
          <w:b/>
          <w:bCs/>
          <w:sz w:val="26"/>
          <w:szCs w:val="26"/>
          <w:lang w:eastAsia="ru-RU"/>
        </w:rPr>
        <w:t xml:space="preserve"> </w:t>
      </w:r>
      <w:r w:rsidR="00FA7060" w:rsidRPr="008A6B25">
        <w:rPr>
          <w:rFonts w:ascii="Times New Roman" w:hAnsi="Times New Roman" w:cs="Times New Roman"/>
          <w:sz w:val="26"/>
          <w:szCs w:val="26"/>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39682003" w14:textId="77777777" w:rsidR="00FA7060" w:rsidRPr="008A6B25" w:rsidRDefault="008A6B25" w:rsidP="008A6B25">
      <w:pPr>
        <w:widowControl w:val="0"/>
        <w:spacing w:after="0" w:line="240" w:lineRule="auto"/>
        <w:jc w:val="both"/>
        <w:rPr>
          <w:rFonts w:ascii="Times New Roman" w:hAnsi="Times New Roman" w:cs="Times New Roman"/>
          <w:b/>
          <w:bCs/>
          <w:sz w:val="26"/>
          <w:szCs w:val="26"/>
          <w:lang w:eastAsia="ru-RU"/>
        </w:rPr>
      </w:pPr>
      <w:r>
        <w:rPr>
          <w:rFonts w:ascii="Times New Roman" w:hAnsi="Times New Roman" w:cs="Times New Roman"/>
          <w:i/>
          <w:iCs/>
          <w:sz w:val="26"/>
          <w:szCs w:val="26"/>
          <w:lang w:eastAsia="ru-RU"/>
        </w:rPr>
        <w:t xml:space="preserve">- </w:t>
      </w:r>
      <w:r w:rsidR="00FA7060" w:rsidRPr="008A6B25">
        <w:rPr>
          <w:rFonts w:ascii="Times New Roman" w:hAnsi="Times New Roman" w:cs="Times New Roman"/>
          <w:i/>
          <w:iCs/>
          <w:sz w:val="26"/>
          <w:szCs w:val="26"/>
          <w:lang w:eastAsia="ru-RU"/>
        </w:rPr>
        <w:t>воспитание</w:t>
      </w:r>
      <w:r w:rsidR="00FA7060" w:rsidRPr="008A6B25">
        <w:rPr>
          <w:rFonts w:ascii="Times New Roman" w:hAnsi="Times New Roman" w:cs="Times New Roman"/>
          <w:b/>
          <w:bCs/>
          <w:sz w:val="26"/>
          <w:szCs w:val="26"/>
          <w:lang w:eastAsia="ru-RU"/>
        </w:rPr>
        <w:t xml:space="preserve"> </w:t>
      </w:r>
      <w:r w:rsidR="00FA7060" w:rsidRPr="008A6B25">
        <w:rPr>
          <w:rFonts w:ascii="Times New Roman" w:hAnsi="Times New Roman" w:cs="Times New Roman"/>
          <w:sz w:val="26"/>
          <w:szCs w:val="26"/>
          <w:lang w:eastAsia="ru-RU"/>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6AA0F35F" w14:textId="77777777" w:rsidR="00FA7060" w:rsidRPr="008A6B25" w:rsidRDefault="008A6B25" w:rsidP="008A6B25">
      <w:pPr>
        <w:widowControl w:val="0"/>
        <w:spacing w:after="0" w:line="240" w:lineRule="auto"/>
        <w:jc w:val="both"/>
        <w:rPr>
          <w:rFonts w:ascii="Times New Roman" w:hAnsi="Times New Roman" w:cs="Times New Roman"/>
          <w:b/>
          <w:bCs/>
          <w:sz w:val="26"/>
          <w:szCs w:val="26"/>
          <w:lang w:eastAsia="ru-RU"/>
        </w:rPr>
      </w:pPr>
      <w:r>
        <w:rPr>
          <w:rFonts w:ascii="Times New Roman" w:hAnsi="Times New Roman" w:cs="Times New Roman"/>
          <w:i/>
          <w:iCs/>
          <w:sz w:val="26"/>
          <w:szCs w:val="26"/>
          <w:lang w:eastAsia="ru-RU"/>
        </w:rPr>
        <w:t xml:space="preserve">- </w:t>
      </w:r>
      <w:r w:rsidR="00FA7060" w:rsidRPr="008A6B25">
        <w:rPr>
          <w:rFonts w:ascii="Times New Roman" w:hAnsi="Times New Roman" w:cs="Times New Roman"/>
          <w:i/>
          <w:iCs/>
          <w:sz w:val="26"/>
          <w:szCs w:val="26"/>
          <w:lang w:eastAsia="ru-RU"/>
        </w:rPr>
        <w:t>использование полученных знаний и умений</w:t>
      </w:r>
      <w:r w:rsidR="00FA7060" w:rsidRPr="008A6B25">
        <w:rPr>
          <w:rFonts w:ascii="Times New Roman" w:hAnsi="Times New Roman" w:cs="Times New Roman"/>
          <w:b/>
          <w:bCs/>
          <w:sz w:val="26"/>
          <w:szCs w:val="26"/>
          <w:lang w:eastAsia="ru-RU"/>
        </w:rPr>
        <w:t xml:space="preserve"> </w:t>
      </w:r>
      <w:r w:rsidR="00FA7060" w:rsidRPr="008A6B25">
        <w:rPr>
          <w:rFonts w:ascii="Times New Roman" w:hAnsi="Times New Roman" w:cs="Times New Roman"/>
          <w:sz w:val="26"/>
          <w:szCs w:val="26"/>
          <w:lang w:eastAsia="ru-RU"/>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3BA56D03" w14:textId="77777777" w:rsidR="00FA7060" w:rsidRPr="008A6B25" w:rsidRDefault="00FA7060" w:rsidP="008A6B25">
      <w:pPr>
        <w:widowControl w:val="0"/>
        <w:spacing w:after="0" w:line="240" w:lineRule="auto"/>
        <w:ind w:firstLine="708"/>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t>Сведения о программе:</w:t>
      </w:r>
    </w:p>
    <w:p w14:paraId="5453DC56" w14:textId="77777777" w:rsidR="00FA7060" w:rsidRPr="008A6B25" w:rsidRDefault="00FA7060" w:rsidP="008A6B25">
      <w:pPr>
        <w:widowControl w:val="0"/>
        <w:spacing w:after="0" w:line="240" w:lineRule="auto"/>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ab/>
        <w:t>Рабочая программа по физике составлена на основе федерального компонента государственного стандарта основного общего образования.</w:t>
      </w:r>
    </w:p>
    <w:p w14:paraId="3038BDB0" w14:textId="77777777" w:rsidR="00FA7060" w:rsidRPr="008A6B25" w:rsidRDefault="00FA7060" w:rsidP="008A6B25">
      <w:pPr>
        <w:widowControl w:val="0"/>
        <w:shd w:val="clear" w:color="auto" w:fill="FFFFFF"/>
        <w:spacing w:after="0" w:line="240" w:lineRule="auto"/>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ab/>
        <w:t xml:space="preserve">Изучаемый материал разбит на тематические блоки (модули). В рамках модуля учащиеся могут выбирать различные учебные траектории, но сроки окончания модуля строго ограничены контрольным мероприятием. Количество часов на изучение отдельных тем не изменено, структурный порядок изучения тем сохранен, расширение содержания учебного материала происходит в процессе решения специально подобранных  </w:t>
      </w:r>
      <w:proofErr w:type="spellStart"/>
      <w:r w:rsidRPr="008A6B25">
        <w:rPr>
          <w:rFonts w:ascii="Times New Roman" w:hAnsi="Times New Roman" w:cs="Times New Roman"/>
          <w:sz w:val="26"/>
          <w:szCs w:val="26"/>
          <w:lang w:eastAsia="ru-RU"/>
        </w:rPr>
        <w:t>разноуровневых</w:t>
      </w:r>
      <w:proofErr w:type="spellEnd"/>
      <w:r w:rsidRPr="008A6B25">
        <w:rPr>
          <w:rFonts w:ascii="Times New Roman" w:hAnsi="Times New Roman" w:cs="Times New Roman"/>
          <w:sz w:val="26"/>
          <w:szCs w:val="26"/>
          <w:lang w:eastAsia="ru-RU"/>
        </w:rPr>
        <w:t xml:space="preserve"> задач (Система задач).</w:t>
      </w:r>
    </w:p>
    <w:p w14:paraId="0BD1D8BD" w14:textId="77777777" w:rsidR="00FA7060" w:rsidRPr="008A6B25" w:rsidRDefault="00FA7060" w:rsidP="008A6B25">
      <w:pPr>
        <w:widowControl w:val="0"/>
        <w:shd w:val="clear" w:color="auto" w:fill="FFFFFF"/>
        <w:autoSpaceDE w:val="0"/>
        <w:autoSpaceDN w:val="0"/>
        <w:adjustRightInd w:val="0"/>
        <w:spacing w:after="0" w:line="240" w:lineRule="auto"/>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Курс физики 10 – 11  класса включает 8 разделов: «Механика», «Молекулярная физика. Термодинамика», «Электродинамика». </w:t>
      </w:r>
      <w:r w:rsidRPr="008A6B25">
        <w:rPr>
          <w:rFonts w:ascii="Times New Roman" w:hAnsi="Times New Roman" w:cs="Times New Roman"/>
          <w:sz w:val="26"/>
          <w:szCs w:val="26"/>
        </w:rPr>
        <w:t xml:space="preserve">Курс физики 11  класса включает 5 разделов: «Электродинамика», «Колебания и волны», «Оптика», «Квантовая физика», «Элементы астрофизики». </w:t>
      </w:r>
    </w:p>
    <w:p w14:paraId="0C748F4C" w14:textId="77777777" w:rsidR="00FA7060" w:rsidRPr="008A6B25" w:rsidRDefault="00FA7060" w:rsidP="008A6B25">
      <w:pPr>
        <w:widowControl w:val="0"/>
        <w:shd w:val="clear" w:color="auto" w:fill="FFFFFF"/>
        <w:autoSpaceDE w:val="0"/>
        <w:autoSpaceDN w:val="0"/>
        <w:adjustRightInd w:val="0"/>
        <w:spacing w:after="0" w:line="240" w:lineRule="auto"/>
        <w:ind w:firstLine="708"/>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Данная структура курса имеет следующие </w:t>
      </w:r>
      <w:r w:rsidRPr="008A6B25">
        <w:rPr>
          <w:rFonts w:ascii="Times New Roman" w:hAnsi="Times New Roman" w:cs="Times New Roman"/>
          <w:b/>
          <w:bCs/>
          <w:i/>
          <w:iCs/>
          <w:sz w:val="26"/>
          <w:szCs w:val="26"/>
          <w:lang w:eastAsia="ru-RU"/>
        </w:rPr>
        <w:t>особенности:</w:t>
      </w:r>
    </w:p>
    <w:p w14:paraId="6EAA18C5" w14:textId="77777777" w:rsidR="00FA7060" w:rsidRPr="008A6B25" w:rsidRDefault="00FA7060" w:rsidP="008A6B25">
      <w:pPr>
        <w:widowControl w:val="0"/>
        <w:numPr>
          <w:ilvl w:val="0"/>
          <w:numId w:val="23"/>
        </w:numPr>
        <w:shd w:val="clear" w:color="auto" w:fill="FFFFFF"/>
        <w:autoSpaceDE w:val="0"/>
        <w:autoSpaceDN w:val="0"/>
        <w:adjustRightInd w:val="0"/>
        <w:spacing w:after="0" w:line="240" w:lineRule="auto"/>
        <w:ind w:left="0" w:firstLine="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теория относительности изучается сразу после механи</w:t>
      </w:r>
      <w:r w:rsidRPr="008A6B25">
        <w:rPr>
          <w:rFonts w:ascii="Times New Roman" w:hAnsi="Times New Roman" w:cs="Times New Roman"/>
          <w:sz w:val="26"/>
          <w:szCs w:val="26"/>
          <w:lang w:eastAsia="ru-RU"/>
        </w:rPr>
        <w:softHyphen/>
        <w:t xml:space="preserve">ки и до электродинамики и </w:t>
      </w:r>
      <w:r w:rsidRPr="008A6B25">
        <w:rPr>
          <w:rFonts w:ascii="Times New Roman" w:hAnsi="Times New Roman" w:cs="Times New Roman"/>
          <w:sz w:val="26"/>
          <w:szCs w:val="26"/>
          <w:lang w:eastAsia="ru-RU"/>
        </w:rPr>
        <w:lastRenderedPageBreak/>
        <w:t>оптики, что позволяет показать место механики в современной физической картине мира и с самого начала изучения курса следовать идее единства классической и современной физики;</w:t>
      </w:r>
    </w:p>
    <w:p w14:paraId="0E852652" w14:textId="77777777" w:rsidR="00FA7060" w:rsidRPr="008A6B25" w:rsidRDefault="00FA7060" w:rsidP="008A6B25">
      <w:pPr>
        <w:widowControl w:val="0"/>
        <w:numPr>
          <w:ilvl w:val="0"/>
          <w:numId w:val="23"/>
        </w:numPr>
        <w:shd w:val="clear" w:color="auto" w:fill="FFFFFF"/>
        <w:autoSpaceDE w:val="0"/>
        <w:autoSpaceDN w:val="0"/>
        <w:adjustRightInd w:val="0"/>
        <w:spacing w:after="0" w:line="240" w:lineRule="auto"/>
        <w:ind w:left="0" w:firstLine="0"/>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далее следует большой раздел о строении и свойствах вещества, в котором вслед за классическими представле</w:t>
      </w:r>
      <w:r w:rsidRPr="008A6B25">
        <w:rPr>
          <w:rFonts w:ascii="Times New Roman" w:hAnsi="Times New Roman" w:cs="Times New Roman"/>
          <w:sz w:val="26"/>
          <w:szCs w:val="26"/>
          <w:lang w:eastAsia="ru-RU"/>
        </w:rPr>
        <w:softHyphen/>
        <w:t>ниями молекулярной физики, включающей молекулярно-кинетическую теорию и термодинамику, рассматриваются квантовые идеи физики атома, атомного ядра и элемен</w:t>
      </w:r>
      <w:r w:rsidRPr="008A6B25">
        <w:rPr>
          <w:rFonts w:ascii="Times New Roman" w:hAnsi="Times New Roman" w:cs="Times New Roman"/>
          <w:sz w:val="26"/>
          <w:szCs w:val="26"/>
          <w:lang w:eastAsia="ru-RU"/>
        </w:rPr>
        <w:softHyphen/>
        <w:t>тарных частиц.</w:t>
      </w:r>
    </w:p>
    <w:p w14:paraId="251BC8DE" w14:textId="77777777" w:rsidR="00FA7060" w:rsidRPr="008A6B25" w:rsidRDefault="00FA7060" w:rsidP="008A6B25">
      <w:pPr>
        <w:spacing w:after="0" w:line="240" w:lineRule="auto"/>
        <w:jc w:val="both"/>
        <w:rPr>
          <w:rFonts w:ascii="Times New Roman" w:hAnsi="Times New Roman" w:cs="Times New Roman"/>
          <w:b/>
          <w:bCs/>
          <w:sz w:val="26"/>
          <w:szCs w:val="26"/>
        </w:rPr>
      </w:pPr>
      <w:r w:rsidRPr="008A6B25">
        <w:rPr>
          <w:rFonts w:ascii="Times New Roman" w:hAnsi="Times New Roman" w:cs="Times New Roman"/>
          <w:sz w:val="26"/>
          <w:szCs w:val="26"/>
          <w:lang w:eastAsia="ru-RU"/>
        </w:rPr>
        <w:tab/>
        <w:t xml:space="preserve">Рабочая программа курса разработана на основе авторской программы </w:t>
      </w:r>
      <w:r w:rsidRPr="008A6B25">
        <w:rPr>
          <w:rFonts w:ascii="Times New Roman" w:hAnsi="Times New Roman" w:cs="Times New Roman"/>
          <w:sz w:val="26"/>
          <w:szCs w:val="26"/>
        </w:rPr>
        <w:t xml:space="preserve">В.С. </w:t>
      </w:r>
      <w:proofErr w:type="spellStart"/>
      <w:r w:rsidRPr="008A6B25">
        <w:rPr>
          <w:rFonts w:ascii="Times New Roman" w:hAnsi="Times New Roman" w:cs="Times New Roman"/>
          <w:sz w:val="26"/>
          <w:szCs w:val="26"/>
        </w:rPr>
        <w:t>Данюше</w:t>
      </w:r>
      <w:r w:rsidR="008A6B25">
        <w:rPr>
          <w:rFonts w:ascii="Times New Roman" w:hAnsi="Times New Roman" w:cs="Times New Roman"/>
          <w:sz w:val="26"/>
          <w:szCs w:val="26"/>
        </w:rPr>
        <w:t>нков</w:t>
      </w:r>
      <w:proofErr w:type="spellEnd"/>
      <w:r w:rsidR="008A6B25">
        <w:rPr>
          <w:rFonts w:ascii="Times New Roman" w:hAnsi="Times New Roman" w:cs="Times New Roman"/>
          <w:sz w:val="26"/>
          <w:szCs w:val="26"/>
        </w:rPr>
        <w:t>, О.В. Коршунова  – (базовы</w:t>
      </w:r>
      <w:r w:rsidRPr="008A6B25">
        <w:rPr>
          <w:rFonts w:ascii="Times New Roman" w:hAnsi="Times New Roman" w:cs="Times New Roman"/>
          <w:sz w:val="26"/>
          <w:szCs w:val="26"/>
        </w:rPr>
        <w:t>й уровень), пр</w:t>
      </w:r>
      <w:r w:rsidR="008A6B25">
        <w:rPr>
          <w:rFonts w:ascii="Times New Roman" w:hAnsi="Times New Roman" w:cs="Times New Roman"/>
          <w:sz w:val="26"/>
          <w:szCs w:val="26"/>
        </w:rPr>
        <w:t>о</w:t>
      </w:r>
      <w:r w:rsidRPr="008A6B25">
        <w:rPr>
          <w:rFonts w:ascii="Times New Roman" w:hAnsi="Times New Roman" w:cs="Times New Roman"/>
          <w:sz w:val="26"/>
          <w:szCs w:val="26"/>
        </w:rPr>
        <w:t>граммы общеобразовательных учреждений -  М., Просвещение.</w:t>
      </w:r>
    </w:p>
    <w:p w14:paraId="35F5C584" w14:textId="77777777" w:rsidR="00FA7060" w:rsidRPr="008A6B25" w:rsidRDefault="00FA7060" w:rsidP="008A6B2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6"/>
          <w:szCs w:val="26"/>
          <w:lang w:eastAsia="ru-RU"/>
        </w:rPr>
      </w:pPr>
      <w:r w:rsidRPr="008A6B25">
        <w:rPr>
          <w:rFonts w:ascii="Times New Roman" w:hAnsi="Times New Roman" w:cs="Times New Roman"/>
          <w:b/>
          <w:bCs/>
          <w:sz w:val="26"/>
          <w:szCs w:val="26"/>
          <w:lang w:eastAsia="ru-RU"/>
        </w:rPr>
        <w:t>Учебно-методический комплекс</w:t>
      </w:r>
      <w:r w:rsidRPr="008A6B25">
        <w:rPr>
          <w:rFonts w:ascii="Times New Roman" w:hAnsi="Times New Roman" w:cs="Times New Roman"/>
          <w:sz w:val="26"/>
          <w:szCs w:val="26"/>
          <w:lang w:eastAsia="ru-RU"/>
        </w:rPr>
        <w:t>:</w:t>
      </w:r>
    </w:p>
    <w:p w14:paraId="30A71CC4" w14:textId="77777777" w:rsidR="00FA7060" w:rsidRPr="008A6B25" w:rsidRDefault="00FA7060" w:rsidP="008A6B25">
      <w:pPr>
        <w:widowControl w:val="0"/>
        <w:spacing w:after="0" w:line="240" w:lineRule="auto"/>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1. </w:t>
      </w:r>
      <w:r w:rsidRPr="008A6B25">
        <w:rPr>
          <w:rFonts w:ascii="Times New Roman" w:hAnsi="Times New Roman" w:cs="Times New Roman"/>
          <w:i/>
          <w:iCs/>
          <w:sz w:val="26"/>
          <w:szCs w:val="26"/>
          <w:lang w:eastAsia="ru-RU"/>
        </w:rPr>
        <w:t>Учебники</w:t>
      </w:r>
      <w:r w:rsidRPr="008A6B25">
        <w:rPr>
          <w:rFonts w:ascii="Times New Roman" w:hAnsi="Times New Roman" w:cs="Times New Roman"/>
          <w:sz w:val="26"/>
          <w:szCs w:val="26"/>
          <w:lang w:eastAsia="ru-RU"/>
        </w:rPr>
        <w:t xml:space="preserve">:  </w:t>
      </w:r>
    </w:p>
    <w:p w14:paraId="16074D71" w14:textId="77777777" w:rsidR="00FA7060" w:rsidRPr="008A6B25" w:rsidRDefault="00FA7060" w:rsidP="008A6B25">
      <w:pPr>
        <w:widowControl w:val="0"/>
        <w:spacing w:after="0" w:line="240" w:lineRule="auto"/>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для 10 класса  общеобразовательных учреждений / Г.Я. </w:t>
      </w:r>
      <w:proofErr w:type="spellStart"/>
      <w:r w:rsidRPr="008A6B25">
        <w:rPr>
          <w:rFonts w:ascii="Times New Roman" w:hAnsi="Times New Roman" w:cs="Times New Roman"/>
          <w:sz w:val="26"/>
          <w:szCs w:val="26"/>
          <w:lang w:eastAsia="ru-RU"/>
        </w:rPr>
        <w:t>Мякишев</w:t>
      </w:r>
      <w:proofErr w:type="spellEnd"/>
      <w:r w:rsidRPr="008A6B25">
        <w:rPr>
          <w:rFonts w:ascii="Times New Roman" w:hAnsi="Times New Roman" w:cs="Times New Roman"/>
          <w:sz w:val="26"/>
          <w:szCs w:val="26"/>
          <w:lang w:eastAsia="ru-RU"/>
        </w:rPr>
        <w:t xml:space="preserve">, Б.Б. </w:t>
      </w:r>
      <w:proofErr w:type="spellStart"/>
      <w:r w:rsidRPr="008A6B25">
        <w:rPr>
          <w:rFonts w:ascii="Times New Roman" w:hAnsi="Times New Roman" w:cs="Times New Roman"/>
          <w:sz w:val="26"/>
          <w:szCs w:val="26"/>
          <w:lang w:eastAsia="ru-RU"/>
        </w:rPr>
        <w:t>Буховцев</w:t>
      </w:r>
      <w:proofErr w:type="spellEnd"/>
      <w:r w:rsidRPr="008A6B25">
        <w:rPr>
          <w:rFonts w:ascii="Times New Roman" w:hAnsi="Times New Roman" w:cs="Times New Roman"/>
          <w:sz w:val="26"/>
          <w:szCs w:val="26"/>
          <w:lang w:eastAsia="ru-RU"/>
        </w:rPr>
        <w:t>, Н.Н. Сотский. – 15-е изд. – М.: Просвещение, 2006. – 365 с./;</w:t>
      </w:r>
    </w:p>
    <w:p w14:paraId="3132B168" w14:textId="77777777" w:rsidR="00FA7060" w:rsidRPr="008A6B25" w:rsidRDefault="00FA7060" w:rsidP="008A6B25">
      <w:pPr>
        <w:widowControl w:val="0"/>
        <w:spacing w:after="0" w:line="240" w:lineRule="auto"/>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для 11 класса   общеобразовательных учреждений / Г.Я. </w:t>
      </w:r>
      <w:proofErr w:type="spellStart"/>
      <w:r w:rsidRPr="008A6B25">
        <w:rPr>
          <w:rFonts w:ascii="Times New Roman" w:hAnsi="Times New Roman" w:cs="Times New Roman"/>
          <w:sz w:val="26"/>
          <w:szCs w:val="26"/>
          <w:lang w:eastAsia="ru-RU"/>
        </w:rPr>
        <w:t>Мякишев</w:t>
      </w:r>
      <w:proofErr w:type="spellEnd"/>
      <w:r w:rsidRPr="008A6B25">
        <w:rPr>
          <w:rFonts w:ascii="Times New Roman" w:hAnsi="Times New Roman" w:cs="Times New Roman"/>
          <w:sz w:val="26"/>
          <w:szCs w:val="26"/>
          <w:lang w:eastAsia="ru-RU"/>
        </w:rPr>
        <w:t xml:space="preserve">, Б.Б. </w:t>
      </w:r>
      <w:proofErr w:type="spellStart"/>
      <w:r w:rsidRPr="008A6B25">
        <w:rPr>
          <w:rFonts w:ascii="Times New Roman" w:hAnsi="Times New Roman" w:cs="Times New Roman"/>
          <w:sz w:val="26"/>
          <w:szCs w:val="26"/>
          <w:lang w:eastAsia="ru-RU"/>
        </w:rPr>
        <w:t>Буховцев</w:t>
      </w:r>
      <w:proofErr w:type="spellEnd"/>
      <w:r w:rsidRPr="008A6B25">
        <w:rPr>
          <w:rFonts w:ascii="Times New Roman" w:hAnsi="Times New Roman" w:cs="Times New Roman"/>
          <w:sz w:val="26"/>
          <w:szCs w:val="26"/>
          <w:lang w:eastAsia="ru-RU"/>
        </w:rPr>
        <w:t xml:space="preserve"> – 156-е изд. – М.: Просвещение, 2007. – 365 с./;</w:t>
      </w:r>
    </w:p>
    <w:p w14:paraId="00CCB5F5" w14:textId="77777777" w:rsidR="00FA7060" w:rsidRPr="008A6B25" w:rsidRDefault="00FA7060" w:rsidP="008A6B25">
      <w:pPr>
        <w:widowControl w:val="0"/>
        <w:shd w:val="clear" w:color="auto" w:fill="FFFFFF"/>
        <w:autoSpaceDE w:val="0"/>
        <w:autoSpaceDN w:val="0"/>
        <w:adjustRightInd w:val="0"/>
        <w:spacing w:after="0" w:line="240" w:lineRule="auto"/>
        <w:ind w:hanging="5"/>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2. </w:t>
      </w:r>
      <w:r w:rsidRPr="008A6B25">
        <w:rPr>
          <w:rFonts w:ascii="Times New Roman" w:hAnsi="Times New Roman" w:cs="Times New Roman"/>
          <w:i/>
          <w:iCs/>
          <w:sz w:val="26"/>
          <w:szCs w:val="26"/>
          <w:lang w:eastAsia="ru-RU"/>
        </w:rPr>
        <w:t>Сборник задач по физике</w:t>
      </w:r>
      <w:r w:rsidRPr="008A6B25">
        <w:rPr>
          <w:rFonts w:ascii="Times New Roman" w:hAnsi="Times New Roman" w:cs="Times New Roman"/>
          <w:sz w:val="26"/>
          <w:szCs w:val="26"/>
          <w:lang w:eastAsia="ru-RU"/>
        </w:rPr>
        <w:t>: для 10-11 класс общеобразовательных  учреждений  / Сост. Г.Н. Степанова. – 9-е изд. М.: Просвещение, 2003.</w:t>
      </w:r>
    </w:p>
    <w:p w14:paraId="486D1CF2" w14:textId="77777777" w:rsidR="00FA7060" w:rsidRPr="008A6B25" w:rsidRDefault="00FA7060" w:rsidP="008A6B25">
      <w:pPr>
        <w:widowControl w:val="0"/>
        <w:shd w:val="clear" w:color="auto" w:fill="FFFFFF"/>
        <w:autoSpaceDE w:val="0"/>
        <w:autoSpaceDN w:val="0"/>
        <w:adjustRightInd w:val="0"/>
        <w:spacing w:after="0" w:line="240" w:lineRule="auto"/>
        <w:ind w:firstLine="708"/>
        <w:rPr>
          <w:rFonts w:ascii="Times New Roman" w:hAnsi="Times New Roman" w:cs="Times New Roman"/>
          <w:sz w:val="26"/>
          <w:szCs w:val="26"/>
          <w:lang w:eastAsia="ru-RU"/>
        </w:rPr>
      </w:pPr>
      <w:r w:rsidRPr="008A6B25">
        <w:rPr>
          <w:rFonts w:ascii="Times New Roman" w:hAnsi="Times New Roman" w:cs="Times New Roman"/>
          <w:b/>
          <w:bCs/>
          <w:sz w:val="26"/>
          <w:szCs w:val="26"/>
          <w:lang w:eastAsia="ru-RU"/>
        </w:rPr>
        <w:t>Информация о количестве учебных часов</w:t>
      </w:r>
      <w:r w:rsidR="001463EC">
        <w:rPr>
          <w:rFonts w:ascii="Times New Roman" w:hAnsi="Times New Roman" w:cs="Times New Roman"/>
          <w:sz w:val="26"/>
          <w:szCs w:val="26"/>
          <w:lang w:eastAsia="ru-RU"/>
        </w:rPr>
        <w:t>: 10 класс – 70 часов</w:t>
      </w:r>
      <w:r w:rsidRPr="008A6B25">
        <w:rPr>
          <w:rFonts w:ascii="Times New Roman" w:hAnsi="Times New Roman" w:cs="Times New Roman"/>
          <w:sz w:val="26"/>
          <w:szCs w:val="26"/>
          <w:lang w:eastAsia="ru-RU"/>
        </w:rPr>
        <w:t xml:space="preserve"> </w:t>
      </w:r>
      <w:r w:rsidR="001463EC">
        <w:rPr>
          <w:rFonts w:ascii="Times New Roman" w:hAnsi="Times New Roman" w:cs="Times New Roman"/>
          <w:sz w:val="26"/>
          <w:szCs w:val="26"/>
          <w:lang w:eastAsia="ru-RU"/>
        </w:rPr>
        <w:t>(2 часа в неделю); 11 класс – 70</w:t>
      </w:r>
      <w:r w:rsidRPr="008A6B25">
        <w:rPr>
          <w:rFonts w:ascii="Times New Roman" w:hAnsi="Times New Roman" w:cs="Times New Roman"/>
          <w:sz w:val="26"/>
          <w:szCs w:val="26"/>
          <w:lang w:eastAsia="ru-RU"/>
        </w:rPr>
        <w:t xml:space="preserve"> часов (базовый уровень стандарта 2 часа в неделю) </w:t>
      </w:r>
    </w:p>
    <w:p w14:paraId="1CFC3873" w14:textId="77777777" w:rsidR="00FA7060" w:rsidRPr="008A6B25" w:rsidRDefault="00FA7060" w:rsidP="008A6B25">
      <w:pPr>
        <w:widowControl w:val="0"/>
        <w:spacing w:after="0" w:line="240" w:lineRule="auto"/>
        <w:ind w:firstLine="600"/>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t>Ведущие формы и методы, технологии обучения:</w:t>
      </w:r>
    </w:p>
    <w:p w14:paraId="130E4C20" w14:textId="77777777" w:rsidR="00FA7060" w:rsidRPr="008A6B25" w:rsidRDefault="00FA7060" w:rsidP="008A6B25">
      <w:pPr>
        <w:widowControl w:val="0"/>
        <w:shd w:val="clear" w:color="auto" w:fill="FFFFFF"/>
        <w:spacing w:after="0" w:line="240" w:lineRule="auto"/>
        <w:ind w:firstLine="600"/>
        <w:jc w:val="both"/>
        <w:rPr>
          <w:rFonts w:ascii="Times New Roman" w:hAnsi="Times New Roman" w:cs="Times New Roman"/>
          <w:sz w:val="26"/>
          <w:szCs w:val="26"/>
          <w:lang w:eastAsia="ru-RU"/>
        </w:rPr>
      </w:pPr>
      <w:r w:rsidRPr="008A6B25">
        <w:rPr>
          <w:rFonts w:ascii="Times New Roman" w:hAnsi="Times New Roman" w:cs="Times New Roman"/>
          <w:sz w:val="26"/>
          <w:szCs w:val="26"/>
          <w:u w:val="single"/>
          <w:lang w:eastAsia="ru-RU"/>
        </w:rPr>
        <w:t>Формы организации учебных занятий:</w:t>
      </w:r>
      <w:r w:rsidRPr="008A6B25">
        <w:rPr>
          <w:rFonts w:ascii="Times New Roman" w:hAnsi="Times New Roman" w:cs="Times New Roman"/>
          <w:sz w:val="26"/>
          <w:szCs w:val="26"/>
          <w:lang w:eastAsia="ru-RU"/>
        </w:rPr>
        <w:t xml:space="preserve"> изучение нового материала; семинарские занятия; обобщения и систематизации; контрольные мероприятия.</w:t>
      </w:r>
    </w:p>
    <w:p w14:paraId="268B31E1" w14:textId="77777777" w:rsidR="00FA7060" w:rsidRPr="008A6B25" w:rsidRDefault="00FA7060" w:rsidP="008A6B25">
      <w:pPr>
        <w:widowControl w:val="0"/>
        <w:shd w:val="clear" w:color="auto" w:fill="FFFFFF"/>
        <w:tabs>
          <w:tab w:val="left" w:pos="709"/>
        </w:tabs>
        <w:spacing w:after="0" w:line="240" w:lineRule="auto"/>
        <w:ind w:firstLine="600"/>
        <w:jc w:val="both"/>
        <w:rPr>
          <w:rFonts w:ascii="Times New Roman" w:hAnsi="Times New Roman" w:cs="Times New Roman"/>
          <w:sz w:val="26"/>
          <w:szCs w:val="26"/>
          <w:lang w:eastAsia="ru-RU"/>
        </w:rPr>
      </w:pPr>
      <w:r w:rsidRPr="008A6B25">
        <w:rPr>
          <w:rFonts w:ascii="Times New Roman" w:hAnsi="Times New Roman" w:cs="Times New Roman"/>
          <w:sz w:val="26"/>
          <w:szCs w:val="26"/>
          <w:u w:val="single"/>
          <w:lang w:eastAsia="ru-RU"/>
        </w:rPr>
        <w:t>Используемы методы обучения</w:t>
      </w:r>
      <w:r w:rsidRPr="008A6B25">
        <w:rPr>
          <w:rFonts w:ascii="Times New Roman" w:hAnsi="Times New Roman" w:cs="Times New Roman"/>
          <w:sz w:val="26"/>
          <w:szCs w:val="26"/>
          <w:lang w:eastAsia="ru-RU"/>
        </w:rPr>
        <w:t xml:space="preserve"> (по И. Я. </w:t>
      </w:r>
      <w:proofErr w:type="spellStart"/>
      <w:r w:rsidRPr="008A6B25">
        <w:rPr>
          <w:rFonts w:ascii="Times New Roman" w:hAnsi="Times New Roman" w:cs="Times New Roman"/>
          <w:sz w:val="26"/>
          <w:szCs w:val="26"/>
          <w:lang w:eastAsia="ru-RU"/>
        </w:rPr>
        <w:t>Лернеру</w:t>
      </w:r>
      <w:proofErr w:type="spellEnd"/>
      <w:r w:rsidRPr="008A6B25">
        <w:rPr>
          <w:rFonts w:ascii="Times New Roman" w:hAnsi="Times New Roman" w:cs="Times New Roman"/>
          <w:sz w:val="26"/>
          <w:szCs w:val="26"/>
          <w:lang w:eastAsia="ru-RU"/>
        </w:rPr>
        <w:t>): объяснительно-иллюстративный; проблемное изложение, эвристический, исследовательский.</w:t>
      </w:r>
    </w:p>
    <w:p w14:paraId="45055ECD" w14:textId="77777777" w:rsidR="00FA7060" w:rsidRPr="008A6B25" w:rsidRDefault="00FA7060" w:rsidP="008A6B25">
      <w:pPr>
        <w:widowControl w:val="0"/>
        <w:shd w:val="clear" w:color="auto" w:fill="FFFFFF"/>
        <w:tabs>
          <w:tab w:val="left" w:pos="709"/>
        </w:tabs>
        <w:spacing w:after="0" w:line="240" w:lineRule="auto"/>
        <w:ind w:firstLine="600"/>
        <w:jc w:val="both"/>
        <w:rPr>
          <w:rFonts w:ascii="Times New Roman" w:hAnsi="Times New Roman" w:cs="Times New Roman"/>
          <w:sz w:val="26"/>
          <w:szCs w:val="26"/>
          <w:lang w:eastAsia="ru-RU"/>
        </w:rPr>
      </w:pPr>
      <w:r w:rsidRPr="008A6B25">
        <w:rPr>
          <w:rFonts w:ascii="Times New Roman" w:hAnsi="Times New Roman" w:cs="Times New Roman"/>
          <w:sz w:val="26"/>
          <w:szCs w:val="26"/>
          <w:u w:val="single"/>
          <w:lang w:eastAsia="ru-RU"/>
        </w:rPr>
        <w:t>Используемые педагогические технологии:</w:t>
      </w:r>
      <w:r w:rsidRPr="008A6B25">
        <w:rPr>
          <w:rFonts w:ascii="Times New Roman" w:hAnsi="Times New Roman" w:cs="Times New Roman"/>
          <w:sz w:val="26"/>
          <w:szCs w:val="26"/>
          <w:lang w:eastAsia="ru-RU"/>
        </w:rPr>
        <w:t xml:space="preserve"> информационно-коммуникационные; </w:t>
      </w:r>
      <w:proofErr w:type="spellStart"/>
      <w:r w:rsidRPr="008A6B25">
        <w:rPr>
          <w:rFonts w:ascii="Times New Roman" w:hAnsi="Times New Roman" w:cs="Times New Roman"/>
          <w:sz w:val="26"/>
          <w:szCs w:val="26"/>
          <w:lang w:eastAsia="ru-RU"/>
        </w:rPr>
        <w:t>компетентностный</w:t>
      </w:r>
      <w:proofErr w:type="spellEnd"/>
      <w:r w:rsidRPr="008A6B25">
        <w:rPr>
          <w:rFonts w:ascii="Times New Roman" w:hAnsi="Times New Roman" w:cs="Times New Roman"/>
          <w:sz w:val="26"/>
          <w:szCs w:val="26"/>
          <w:lang w:eastAsia="ru-RU"/>
        </w:rPr>
        <w:t xml:space="preserve"> подход к обучению (авторы: </w:t>
      </w:r>
      <w:proofErr w:type="spellStart"/>
      <w:r w:rsidRPr="008A6B25">
        <w:rPr>
          <w:rFonts w:ascii="Times New Roman" w:hAnsi="Times New Roman" w:cs="Times New Roman"/>
          <w:sz w:val="26"/>
          <w:szCs w:val="26"/>
          <w:lang w:eastAsia="ru-RU"/>
        </w:rPr>
        <w:t>Хуторский</w:t>
      </w:r>
      <w:proofErr w:type="spellEnd"/>
      <w:r w:rsidRPr="008A6B25">
        <w:rPr>
          <w:rFonts w:ascii="Times New Roman" w:hAnsi="Times New Roman" w:cs="Times New Roman"/>
          <w:sz w:val="26"/>
          <w:szCs w:val="26"/>
          <w:lang w:eastAsia="ru-RU"/>
        </w:rPr>
        <w:t xml:space="preserve"> А.В., Зимняя И.А.), дифференцированное обучение (автор: </w:t>
      </w:r>
      <w:proofErr w:type="spellStart"/>
      <w:r w:rsidRPr="008A6B25">
        <w:rPr>
          <w:rFonts w:ascii="Times New Roman" w:hAnsi="Times New Roman" w:cs="Times New Roman"/>
          <w:sz w:val="26"/>
          <w:szCs w:val="26"/>
          <w:lang w:eastAsia="ru-RU"/>
        </w:rPr>
        <w:t>Гузеев</w:t>
      </w:r>
      <w:proofErr w:type="spellEnd"/>
      <w:r w:rsidRPr="008A6B25">
        <w:rPr>
          <w:rFonts w:ascii="Times New Roman" w:hAnsi="Times New Roman" w:cs="Times New Roman"/>
          <w:sz w:val="26"/>
          <w:szCs w:val="26"/>
          <w:lang w:eastAsia="ru-RU"/>
        </w:rPr>
        <w:t xml:space="preserve"> В.В).</w:t>
      </w:r>
    </w:p>
    <w:p w14:paraId="7A12C50C" w14:textId="77777777" w:rsidR="00FA7060" w:rsidRPr="008A6B25" w:rsidRDefault="008A6B25" w:rsidP="008A6B25">
      <w:pPr>
        <w:widowControl w:val="0"/>
        <w:shd w:val="clear" w:color="auto" w:fill="FFFFFF"/>
        <w:tabs>
          <w:tab w:val="left" w:pos="709"/>
        </w:tabs>
        <w:spacing w:after="0" w:line="240" w:lineRule="auto"/>
        <w:jc w:val="both"/>
        <w:rPr>
          <w:rFonts w:ascii="Times New Roman" w:hAnsi="Times New Roman" w:cs="Times New Roman"/>
          <w:sz w:val="26"/>
          <w:szCs w:val="26"/>
          <w:lang w:eastAsia="ru-RU"/>
        </w:rPr>
      </w:pPr>
      <w:r>
        <w:rPr>
          <w:rFonts w:ascii="Times New Roman" w:hAnsi="Times New Roman" w:cs="Times New Roman"/>
          <w:b/>
          <w:bCs/>
          <w:sz w:val="26"/>
          <w:szCs w:val="26"/>
          <w:lang w:eastAsia="ru-RU"/>
        </w:rPr>
        <w:tab/>
      </w:r>
      <w:r w:rsidR="00FA7060" w:rsidRPr="008A6B25">
        <w:rPr>
          <w:rFonts w:ascii="Times New Roman" w:hAnsi="Times New Roman" w:cs="Times New Roman"/>
          <w:b/>
          <w:bCs/>
          <w:sz w:val="26"/>
          <w:szCs w:val="26"/>
          <w:lang w:eastAsia="ru-RU"/>
        </w:rPr>
        <w:t>Механизмы формирования ключевых компетенций учащихся</w:t>
      </w:r>
      <w:r w:rsidR="00FA7060" w:rsidRPr="008A6B25">
        <w:rPr>
          <w:rFonts w:ascii="Times New Roman" w:hAnsi="Times New Roman" w:cs="Times New Roman"/>
          <w:b/>
          <w:bCs/>
          <w:i/>
          <w:iCs/>
          <w:sz w:val="26"/>
          <w:szCs w:val="26"/>
          <w:lang w:eastAsia="ru-RU"/>
        </w:rPr>
        <w:t>:</w:t>
      </w:r>
    </w:p>
    <w:p w14:paraId="3D1E50C0" w14:textId="77777777" w:rsidR="00FA7060" w:rsidRPr="008A6B25" w:rsidRDefault="00FA7060" w:rsidP="008A6B25">
      <w:pPr>
        <w:widowControl w:val="0"/>
        <w:shd w:val="clear" w:color="auto" w:fill="FFFFFF"/>
        <w:tabs>
          <w:tab w:val="left" w:pos="709"/>
        </w:tabs>
        <w:spacing w:after="0" w:line="240" w:lineRule="auto"/>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главным образом формируется в процессе постановки и решении задач. В процессе решения качественных и расчетных задач по физике учащиеся приобретают  «универсальные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14:paraId="4F0CA519" w14:textId="77777777" w:rsidR="00FA7060" w:rsidRPr="008A6B25" w:rsidRDefault="00FA7060" w:rsidP="008A6B25">
      <w:pPr>
        <w:widowControl w:val="0"/>
        <w:shd w:val="clear" w:color="auto" w:fill="FFFFFF"/>
        <w:tabs>
          <w:tab w:val="left" w:pos="709"/>
        </w:tabs>
        <w:spacing w:after="0" w:line="240" w:lineRule="auto"/>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практико-ориентирована,  содержит современные задачи, отражающие уровень развития техники, нацеливает на последующую профессиональную деятельность, что особенно актуально для выпускников.</w:t>
      </w:r>
    </w:p>
    <w:p w14:paraId="332697A2" w14:textId="77777777" w:rsidR="00FA7060" w:rsidRPr="008A6B25" w:rsidRDefault="00FA7060" w:rsidP="008A6B25">
      <w:pPr>
        <w:widowControl w:val="0"/>
        <w:spacing w:after="0" w:line="240" w:lineRule="auto"/>
        <w:jc w:val="both"/>
        <w:rPr>
          <w:rFonts w:ascii="Times New Roman" w:hAnsi="Times New Roman" w:cs="Times New Roman"/>
          <w:b/>
          <w:bCs/>
          <w:sz w:val="26"/>
          <w:szCs w:val="26"/>
          <w:lang w:eastAsia="ru-RU"/>
        </w:rPr>
      </w:pPr>
      <w:r w:rsidRPr="008A6B25">
        <w:rPr>
          <w:rFonts w:ascii="Times New Roman" w:hAnsi="Times New Roman" w:cs="Times New Roman"/>
          <w:sz w:val="26"/>
          <w:szCs w:val="26"/>
          <w:lang w:eastAsia="ru-RU"/>
        </w:rPr>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познавательная, практическая, оценочная, учебная. Решение задач является эффективным способом реализации </w:t>
      </w:r>
      <w:proofErr w:type="spellStart"/>
      <w:r w:rsidRPr="008A6B25">
        <w:rPr>
          <w:rFonts w:ascii="Times New Roman" w:hAnsi="Times New Roman" w:cs="Times New Roman"/>
          <w:sz w:val="26"/>
          <w:szCs w:val="26"/>
          <w:lang w:eastAsia="ru-RU"/>
        </w:rPr>
        <w:t>компетентностного</w:t>
      </w:r>
      <w:proofErr w:type="spellEnd"/>
      <w:r w:rsidRPr="008A6B25">
        <w:rPr>
          <w:rFonts w:ascii="Times New Roman" w:hAnsi="Times New Roman" w:cs="Times New Roman"/>
          <w:sz w:val="26"/>
          <w:szCs w:val="26"/>
          <w:lang w:eastAsia="ru-RU"/>
        </w:rPr>
        <w:t xml:space="preserve"> подхода к обучению.</w:t>
      </w:r>
    </w:p>
    <w:p w14:paraId="6A93FCBD" w14:textId="77777777" w:rsidR="00FA7060" w:rsidRPr="008A6B25" w:rsidRDefault="00FA7060" w:rsidP="008A6B25">
      <w:pPr>
        <w:widowControl w:val="0"/>
        <w:spacing w:after="0" w:line="240" w:lineRule="auto"/>
        <w:jc w:val="both"/>
        <w:rPr>
          <w:rFonts w:ascii="Times New Roman" w:hAnsi="Times New Roman" w:cs="Times New Roman"/>
          <w:b/>
          <w:bCs/>
          <w:sz w:val="26"/>
          <w:szCs w:val="26"/>
          <w:lang w:eastAsia="ru-RU"/>
        </w:rPr>
      </w:pPr>
    </w:p>
    <w:p w14:paraId="4A53C529" w14:textId="77777777" w:rsidR="00FA7060" w:rsidRPr="008A6B25" w:rsidRDefault="00FA7060" w:rsidP="008A6B25">
      <w:pPr>
        <w:widowControl w:val="0"/>
        <w:spacing w:after="0" w:line="240" w:lineRule="auto"/>
        <w:ind w:firstLine="708"/>
        <w:jc w:val="both"/>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lastRenderedPageBreak/>
        <w:t>Общеучебные умения, навыки и способы деятельности</w:t>
      </w:r>
    </w:p>
    <w:p w14:paraId="0ABFA252" w14:textId="77777777" w:rsidR="00FA7060" w:rsidRPr="008A6B25" w:rsidRDefault="00FA7060" w:rsidP="008A6B25">
      <w:pPr>
        <w:widowControl w:val="0"/>
        <w:spacing w:after="0" w:line="240" w:lineRule="auto"/>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 xml:space="preserve">Рабочая программа предусматривает формирование у школьников </w:t>
      </w:r>
      <w:proofErr w:type="spellStart"/>
      <w:r w:rsidRPr="008A6B25">
        <w:rPr>
          <w:rFonts w:ascii="Times New Roman" w:hAnsi="Times New Roman" w:cs="Times New Roman"/>
          <w:sz w:val="26"/>
          <w:szCs w:val="26"/>
          <w:lang w:eastAsia="ru-RU"/>
        </w:rPr>
        <w:t>общеучебных</w:t>
      </w:r>
      <w:proofErr w:type="spellEnd"/>
      <w:r w:rsidRPr="008A6B25">
        <w:rPr>
          <w:rFonts w:ascii="Times New Roman" w:hAnsi="Times New Roman" w:cs="Times New Roman"/>
          <w:sz w:val="26"/>
          <w:szCs w:val="26"/>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14:paraId="74C2D0E5" w14:textId="77777777" w:rsidR="00FA7060" w:rsidRPr="008A6B25" w:rsidRDefault="00FA7060" w:rsidP="008A6B25">
      <w:pPr>
        <w:widowControl w:val="0"/>
        <w:spacing w:after="0" w:line="240" w:lineRule="auto"/>
        <w:ind w:firstLine="708"/>
        <w:jc w:val="both"/>
        <w:rPr>
          <w:rFonts w:ascii="Times New Roman" w:hAnsi="Times New Roman" w:cs="Times New Roman"/>
          <w:i/>
          <w:iCs/>
          <w:sz w:val="26"/>
          <w:szCs w:val="26"/>
          <w:lang w:eastAsia="ru-RU"/>
        </w:rPr>
      </w:pPr>
      <w:r w:rsidRPr="008A6B25">
        <w:rPr>
          <w:rFonts w:ascii="Times New Roman" w:hAnsi="Times New Roman" w:cs="Times New Roman"/>
          <w:i/>
          <w:iCs/>
          <w:sz w:val="26"/>
          <w:szCs w:val="26"/>
          <w:lang w:eastAsia="ru-RU"/>
        </w:rPr>
        <w:t>Познавательная деятельность:</w:t>
      </w:r>
    </w:p>
    <w:p w14:paraId="70D4C85D"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14:paraId="2E179CA2"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формирование умений различать факты, гипотезы, причины, следствия, доказательства, законы, теории;</w:t>
      </w:r>
    </w:p>
    <w:p w14:paraId="5AE0CEA3"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овладение адекватными способами решения теоретических и экспериментальных задач;</w:t>
      </w:r>
    </w:p>
    <w:p w14:paraId="7D64309B"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приобретение опыта выдвижения гипотез для объяснения известных фактов и экспериментальной проверки выдвигаемых гипотез.</w:t>
      </w:r>
    </w:p>
    <w:p w14:paraId="07A9B202" w14:textId="77777777" w:rsidR="00FA7060" w:rsidRPr="008A6B25" w:rsidRDefault="008A6B25" w:rsidP="008A6B25">
      <w:pPr>
        <w:widowControl w:val="0"/>
        <w:tabs>
          <w:tab w:val="num" w:pos="1287"/>
        </w:tabs>
        <w:spacing w:after="0" w:line="240" w:lineRule="auto"/>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ab/>
      </w:r>
      <w:r w:rsidR="00FA7060" w:rsidRPr="008A6B25">
        <w:rPr>
          <w:rFonts w:ascii="Times New Roman" w:hAnsi="Times New Roman" w:cs="Times New Roman"/>
          <w:i/>
          <w:iCs/>
          <w:sz w:val="26"/>
          <w:szCs w:val="26"/>
          <w:lang w:eastAsia="ru-RU"/>
        </w:rPr>
        <w:t>Информационно-коммуникативная деятельность:</w:t>
      </w:r>
    </w:p>
    <w:p w14:paraId="141EA868"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владение монологической и диалогической речью, развитие способности понимать точку зрения собеседника и признавать право на иное мнение;</w:t>
      </w:r>
    </w:p>
    <w:p w14:paraId="772F61AA"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использование для решения познавательных и коммуникативных задач различных источников информации.</w:t>
      </w:r>
    </w:p>
    <w:p w14:paraId="6FC2A653" w14:textId="77777777" w:rsidR="00FA7060" w:rsidRPr="008A6B25" w:rsidRDefault="008A6B25" w:rsidP="008A6B25">
      <w:pPr>
        <w:widowControl w:val="0"/>
        <w:tabs>
          <w:tab w:val="num" w:pos="1287"/>
        </w:tabs>
        <w:spacing w:after="0" w:line="240" w:lineRule="auto"/>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ab/>
      </w:r>
      <w:r w:rsidR="00FA7060" w:rsidRPr="008A6B25">
        <w:rPr>
          <w:rFonts w:ascii="Times New Roman" w:hAnsi="Times New Roman" w:cs="Times New Roman"/>
          <w:i/>
          <w:iCs/>
          <w:sz w:val="26"/>
          <w:szCs w:val="26"/>
          <w:lang w:eastAsia="ru-RU"/>
        </w:rPr>
        <w:t>Рефлексивная деятельность:</w:t>
      </w:r>
    </w:p>
    <w:p w14:paraId="1973A9D4"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владение навыками контроля и оценки своей деятельности, умением предвидеть возможные результаты своих действий:</w:t>
      </w:r>
    </w:p>
    <w:p w14:paraId="0546DE3F" w14:textId="77777777" w:rsidR="00FA7060" w:rsidRPr="008A6B25" w:rsidRDefault="008A6B25" w:rsidP="008A6B25">
      <w:pPr>
        <w:widowControl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FA7060" w:rsidRPr="008A6B25">
        <w:rPr>
          <w:rFonts w:ascii="Times New Roman" w:hAnsi="Times New Roman" w:cs="Times New Roman"/>
          <w:sz w:val="26"/>
          <w:szCs w:val="26"/>
          <w:lang w:eastAsia="ru-RU"/>
        </w:rPr>
        <w:t>организация учебной деятельности: постановка цели, планирование, определение оптимального соотношения цели и средств.</w:t>
      </w:r>
    </w:p>
    <w:p w14:paraId="0AC8BB28" w14:textId="77777777" w:rsidR="00FA7060" w:rsidRPr="008A6B25" w:rsidRDefault="00FA7060" w:rsidP="008A6B25">
      <w:pPr>
        <w:spacing w:after="0" w:line="240" w:lineRule="auto"/>
        <w:ind w:firstLine="708"/>
        <w:jc w:val="both"/>
        <w:rPr>
          <w:rFonts w:ascii="Times New Roman" w:hAnsi="Times New Roman" w:cs="Times New Roman"/>
          <w:b/>
          <w:bCs/>
          <w:sz w:val="26"/>
          <w:szCs w:val="26"/>
          <w:lang w:eastAsia="ru-RU"/>
        </w:rPr>
      </w:pPr>
      <w:r w:rsidRPr="008A6B25">
        <w:rPr>
          <w:rFonts w:ascii="Times New Roman" w:hAnsi="Times New Roman" w:cs="Times New Roman"/>
          <w:b/>
          <w:bCs/>
          <w:sz w:val="26"/>
          <w:szCs w:val="26"/>
          <w:lang w:eastAsia="ru-RU"/>
        </w:rPr>
        <w:t>Используемые формы, способы и средства проверки и оценки результатов обучения по данной рабочей программе:</w:t>
      </w:r>
    </w:p>
    <w:p w14:paraId="51C09DB6" w14:textId="77777777" w:rsidR="00FA7060" w:rsidRPr="008A6B25" w:rsidRDefault="00FA7060" w:rsidP="008A6B25">
      <w:pPr>
        <w:widowControl w:val="0"/>
        <w:shd w:val="clear" w:color="auto" w:fill="FFFFFF"/>
        <w:spacing w:after="0" w:line="240" w:lineRule="auto"/>
        <w:ind w:firstLine="708"/>
        <w:jc w:val="both"/>
        <w:rPr>
          <w:rFonts w:ascii="Times New Roman" w:hAnsi="Times New Roman" w:cs="Times New Roman"/>
          <w:sz w:val="26"/>
          <w:szCs w:val="26"/>
          <w:lang w:eastAsia="ru-RU"/>
        </w:rPr>
      </w:pPr>
      <w:r w:rsidRPr="008A6B25">
        <w:rPr>
          <w:rFonts w:ascii="Times New Roman" w:hAnsi="Times New Roman" w:cs="Times New Roman"/>
          <w:sz w:val="26"/>
          <w:szCs w:val="26"/>
          <w:lang w:eastAsia="ru-RU"/>
        </w:rPr>
        <w:t>Формы контроля:</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самостоятельная работа, контрольная работа;</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тестирование;</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лабораторная работа;</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фронтальный опрос;</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физический диктант;</w:t>
      </w:r>
      <w:r w:rsidR="008A6B25">
        <w:rPr>
          <w:rFonts w:ascii="Times New Roman" w:hAnsi="Times New Roman" w:cs="Times New Roman"/>
          <w:sz w:val="26"/>
          <w:szCs w:val="26"/>
          <w:lang w:eastAsia="ru-RU"/>
        </w:rPr>
        <w:t xml:space="preserve"> </w:t>
      </w:r>
      <w:r w:rsidRPr="008A6B25">
        <w:rPr>
          <w:rFonts w:ascii="Times New Roman" w:hAnsi="Times New Roman" w:cs="Times New Roman"/>
          <w:sz w:val="26"/>
          <w:szCs w:val="26"/>
          <w:lang w:eastAsia="ru-RU"/>
        </w:rPr>
        <w:t>домашний лабораторный  практикум.</w:t>
      </w:r>
    </w:p>
    <w:sectPr w:rsidR="00FA7060" w:rsidRPr="008A6B25" w:rsidSect="004B1A32">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792"/>
    <w:multiLevelType w:val="hybridMultilevel"/>
    <w:tmpl w:val="C444F240"/>
    <w:lvl w:ilvl="0" w:tplc="668687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6DB2651"/>
    <w:multiLevelType w:val="hybridMultilevel"/>
    <w:tmpl w:val="77406326"/>
    <w:lvl w:ilvl="0" w:tplc="14D812B0">
      <w:start w:val="1"/>
      <w:numFmt w:val="bullet"/>
      <w:lvlText w:val=""/>
      <w:lvlJc w:val="left"/>
      <w:pPr>
        <w:tabs>
          <w:tab w:val="num" w:pos="357"/>
        </w:tabs>
        <w:ind w:left="227" w:hanging="227"/>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5D1CC0"/>
    <w:multiLevelType w:val="hybridMultilevel"/>
    <w:tmpl w:val="4DCA9540"/>
    <w:lvl w:ilvl="0" w:tplc="B7AA8644">
      <w:start w:val="1"/>
      <w:numFmt w:val="bullet"/>
      <w:lvlText w:val=""/>
      <w:lvlJc w:val="left"/>
      <w:pPr>
        <w:tabs>
          <w:tab w:val="num" w:pos="0"/>
        </w:tabs>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716"/>
        </w:tabs>
        <w:ind w:left="2716" w:hanging="360"/>
      </w:pPr>
      <w:rPr>
        <w:rFonts w:ascii="Courier New" w:hAnsi="Courier New" w:cs="Courier New" w:hint="default"/>
      </w:rPr>
    </w:lvl>
    <w:lvl w:ilvl="2" w:tplc="FFFFFFFF">
      <w:start w:val="1"/>
      <w:numFmt w:val="bullet"/>
      <w:lvlText w:val=""/>
      <w:lvlJc w:val="left"/>
      <w:pPr>
        <w:tabs>
          <w:tab w:val="num" w:pos="3436"/>
        </w:tabs>
        <w:ind w:left="3436" w:hanging="360"/>
      </w:pPr>
      <w:rPr>
        <w:rFonts w:ascii="Wingdings" w:hAnsi="Wingdings" w:cs="Wingdings" w:hint="default"/>
      </w:rPr>
    </w:lvl>
    <w:lvl w:ilvl="3" w:tplc="FFFFFFFF">
      <w:start w:val="1"/>
      <w:numFmt w:val="bullet"/>
      <w:lvlText w:val=""/>
      <w:lvlJc w:val="left"/>
      <w:pPr>
        <w:tabs>
          <w:tab w:val="num" w:pos="4156"/>
        </w:tabs>
        <w:ind w:left="4156" w:hanging="360"/>
      </w:pPr>
      <w:rPr>
        <w:rFonts w:ascii="Symbol" w:hAnsi="Symbol" w:cs="Symbol" w:hint="default"/>
      </w:rPr>
    </w:lvl>
    <w:lvl w:ilvl="4" w:tplc="FFFFFFFF">
      <w:start w:val="1"/>
      <w:numFmt w:val="bullet"/>
      <w:lvlText w:val="o"/>
      <w:lvlJc w:val="left"/>
      <w:pPr>
        <w:tabs>
          <w:tab w:val="num" w:pos="4876"/>
        </w:tabs>
        <w:ind w:left="4876" w:hanging="360"/>
      </w:pPr>
      <w:rPr>
        <w:rFonts w:ascii="Courier New" w:hAnsi="Courier New" w:cs="Courier New" w:hint="default"/>
      </w:rPr>
    </w:lvl>
    <w:lvl w:ilvl="5" w:tplc="FFFFFFFF">
      <w:start w:val="1"/>
      <w:numFmt w:val="bullet"/>
      <w:lvlText w:val=""/>
      <w:lvlJc w:val="left"/>
      <w:pPr>
        <w:tabs>
          <w:tab w:val="num" w:pos="5596"/>
        </w:tabs>
        <w:ind w:left="5596" w:hanging="360"/>
      </w:pPr>
      <w:rPr>
        <w:rFonts w:ascii="Wingdings" w:hAnsi="Wingdings" w:cs="Wingdings" w:hint="default"/>
      </w:rPr>
    </w:lvl>
    <w:lvl w:ilvl="6" w:tplc="FFFFFFFF">
      <w:start w:val="1"/>
      <w:numFmt w:val="bullet"/>
      <w:lvlText w:val=""/>
      <w:lvlJc w:val="left"/>
      <w:pPr>
        <w:tabs>
          <w:tab w:val="num" w:pos="6316"/>
        </w:tabs>
        <w:ind w:left="6316" w:hanging="360"/>
      </w:pPr>
      <w:rPr>
        <w:rFonts w:ascii="Symbol" w:hAnsi="Symbol" w:cs="Symbol" w:hint="default"/>
      </w:rPr>
    </w:lvl>
    <w:lvl w:ilvl="7" w:tplc="FFFFFFFF">
      <w:start w:val="1"/>
      <w:numFmt w:val="bullet"/>
      <w:lvlText w:val="o"/>
      <w:lvlJc w:val="left"/>
      <w:pPr>
        <w:tabs>
          <w:tab w:val="num" w:pos="7036"/>
        </w:tabs>
        <w:ind w:left="7036" w:hanging="360"/>
      </w:pPr>
      <w:rPr>
        <w:rFonts w:ascii="Courier New" w:hAnsi="Courier New" w:cs="Courier New" w:hint="default"/>
      </w:rPr>
    </w:lvl>
    <w:lvl w:ilvl="8" w:tplc="FFFFFFFF">
      <w:start w:val="1"/>
      <w:numFmt w:val="bullet"/>
      <w:lvlText w:val=""/>
      <w:lvlJc w:val="left"/>
      <w:pPr>
        <w:tabs>
          <w:tab w:val="num" w:pos="7756"/>
        </w:tabs>
        <w:ind w:left="7756" w:hanging="360"/>
      </w:pPr>
      <w:rPr>
        <w:rFonts w:ascii="Wingdings" w:hAnsi="Wingdings" w:cs="Wingdings" w:hint="default"/>
      </w:rPr>
    </w:lvl>
  </w:abstractNum>
  <w:abstractNum w:abstractNumId="4" w15:restartNumberingAfterBreak="0">
    <w:nsid w:val="0A3B2F63"/>
    <w:multiLevelType w:val="hybridMultilevel"/>
    <w:tmpl w:val="46CC549A"/>
    <w:lvl w:ilvl="0" w:tplc="B7AA8644">
      <w:start w:val="1"/>
      <w:numFmt w:val="bullet"/>
      <w:lvlText w:val=""/>
      <w:lvlJc w:val="left"/>
      <w:pPr>
        <w:tabs>
          <w:tab w:val="num" w:pos="0"/>
        </w:tabs>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08D1707"/>
    <w:multiLevelType w:val="hybridMultilevel"/>
    <w:tmpl w:val="2B945608"/>
    <w:lvl w:ilvl="0" w:tplc="FC306988">
      <w:start w:val="1"/>
      <w:numFmt w:val="decimal"/>
      <w:lvlText w:val="%1."/>
      <w:lvlJc w:val="left"/>
      <w:pPr>
        <w:tabs>
          <w:tab w:val="num" w:pos="53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49434C0"/>
    <w:multiLevelType w:val="hybridMultilevel"/>
    <w:tmpl w:val="63423C9C"/>
    <w:lvl w:ilvl="0" w:tplc="7DFA4D02">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7DB7094"/>
    <w:multiLevelType w:val="hybridMultilevel"/>
    <w:tmpl w:val="623AE80C"/>
    <w:lvl w:ilvl="0" w:tplc="B7AA8644">
      <w:start w:val="1"/>
      <w:numFmt w:val="bullet"/>
      <w:lvlText w:val=""/>
      <w:lvlJc w:val="left"/>
      <w:pPr>
        <w:tabs>
          <w:tab w:val="num" w:pos="0"/>
        </w:tabs>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D7227B"/>
    <w:multiLevelType w:val="hybridMultilevel"/>
    <w:tmpl w:val="E5E29BBC"/>
    <w:lvl w:ilvl="0" w:tplc="21344F78">
      <w:start w:val="1"/>
      <w:numFmt w:val="bullet"/>
      <w:lvlText w:val=""/>
      <w:lvlJc w:val="left"/>
      <w:pPr>
        <w:tabs>
          <w:tab w:val="num" w:pos="1077"/>
        </w:tabs>
        <w:ind w:left="947" w:hanging="227"/>
      </w:pPr>
      <w:rPr>
        <w:rFonts w:ascii="Symbol" w:hAnsi="Symbol" w:cs="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E304342"/>
    <w:multiLevelType w:val="hybridMultilevel"/>
    <w:tmpl w:val="FE2EB2B4"/>
    <w:lvl w:ilvl="0" w:tplc="488A5948">
      <w:start w:val="1"/>
      <w:numFmt w:val="bullet"/>
      <w:lvlText w:val=""/>
      <w:lvlJc w:val="left"/>
      <w:pPr>
        <w:tabs>
          <w:tab w:val="num" w:pos="1440"/>
        </w:tabs>
        <w:ind w:left="1684" w:hanging="244"/>
      </w:pPr>
      <w:rPr>
        <w:rFonts w:ascii="Symbol" w:hAnsi="Symbol" w:cs="Symbol" w:hint="default"/>
        <w:color w:val="auto"/>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0593858"/>
    <w:multiLevelType w:val="hybridMultilevel"/>
    <w:tmpl w:val="B47ECC7C"/>
    <w:lvl w:ilvl="0" w:tplc="E31E7AF2">
      <w:start w:val="1"/>
      <w:numFmt w:val="bullet"/>
      <w:lvlText w:val=""/>
      <w:lvlJc w:val="left"/>
      <w:pPr>
        <w:tabs>
          <w:tab w:val="num" w:pos="902"/>
        </w:tabs>
        <w:ind w:left="902"/>
      </w:pPr>
      <w:rPr>
        <w:rFonts w:ascii="Wingdings" w:hAnsi="Wingdings" w:cs="Wingdings"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12"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3" w15:restartNumberingAfterBreak="0">
    <w:nsid w:val="27E36A70"/>
    <w:multiLevelType w:val="hybridMultilevel"/>
    <w:tmpl w:val="4FF6E6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AF70D97"/>
    <w:multiLevelType w:val="hybridMultilevel"/>
    <w:tmpl w:val="CEB0D154"/>
    <w:lvl w:ilvl="0" w:tplc="5332FDDA">
      <w:start w:val="1"/>
      <w:numFmt w:val="decimal"/>
      <w:lvlText w:val="%1."/>
      <w:lvlJc w:val="left"/>
      <w:pPr>
        <w:tabs>
          <w:tab w:val="num" w:pos="567"/>
        </w:tabs>
        <w:ind w:left="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DB81F68"/>
    <w:multiLevelType w:val="hybridMultilevel"/>
    <w:tmpl w:val="1ADA6D70"/>
    <w:lvl w:ilvl="0" w:tplc="FFFFFFFF">
      <w:start w:val="1"/>
      <w:numFmt w:val="bullet"/>
      <w:lvlText w:val=""/>
      <w:lvlJc w:val="left"/>
      <w:pPr>
        <w:tabs>
          <w:tab w:val="num" w:pos="1287"/>
        </w:tabs>
        <w:ind w:left="1287"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16" w15:restartNumberingAfterBreak="0">
    <w:nsid w:val="2E720AC6"/>
    <w:multiLevelType w:val="hybridMultilevel"/>
    <w:tmpl w:val="5330ADD6"/>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cs="Wingdings" w:hint="default"/>
      </w:rPr>
    </w:lvl>
    <w:lvl w:ilvl="3" w:tplc="FFFFFFFF">
      <w:start w:val="1"/>
      <w:numFmt w:val="bullet"/>
      <w:lvlText w:val=""/>
      <w:lvlJc w:val="left"/>
      <w:pPr>
        <w:tabs>
          <w:tab w:val="num" w:pos="2313"/>
        </w:tabs>
        <w:ind w:left="2313" w:hanging="360"/>
      </w:pPr>
      <w:rPr>
        <w:rFonts w:ascii="Symbol" w:hAnsi="Symbol" w:cs="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cs="Wingdings" w:hint="default"/>
      </w:rPr>
    </w:lvl>
    <w:lvl w:ilvl="6" w:tplc="FFFFFFFF">
      <w:start w:val="1"/>
      <w:numFmt w:val="bullet"/>
      <w:lvlText w:val=""/>
      <w:lvlJc w:val="left"/>
      <w:pPr>
        <w:tabs>
          <w:tab w:val="num" w:pos="4473"/>
        </w:tabs>
        <w:ind w:left="4473" w:hanging="360"/>
      </w:pPr>
      <w:rPr>
        <w:rFonts w:ascii="Symbol" w:hAnsi="Symbol" w:cs="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cs="Wingdings" w:hint="default"/>
      </w:rPr>
    </w:lvl>
  </w:abstractNum>
  <w:abstractNum w:abstractNumId="17" w15:restartNumberingAfterBreak="0">
    <w:nsid w:val="34002808"/>
    <w:multiLevelType w:val="hybridMultilevel"/>
    <w:tmpl w:val="DE0AADB0"/>
    <w:lvl w:ilvl="0" w:tplc="670809A8">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52E591D"/>
    <w:multiLevelType w:val="hybridMultilevel"/>
    <w:tmpl w:val="114A8D3C"/>
    <w:lvl w:ilvl="0" w:tplc="B7AA8644">
      <w:start w:val="1"/>
      <w:numFmt w:val="bullet"/>
      <w:lvlText w:val=""/>
      <w:lvlJc w:val="left"/>
      <w:pPr>
        <w:tabs>
          <w:tab w:val="num" w:pos="0"/>
        </w:tabs>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22732D"/>
    <w:multiLevelType w:val="hybridMultilevel"/>
    <w:tmpl w:val="8C96B8E2"/>
    <w:lvl w:ilvl="0" w:tplc="33767DC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BB37F01"/>
    <w:multiLevelType w:val="hybridMultilevel"/>
    <w:tmpl w:val="630AD95C"/>
    <w:lvl w:ilvl="0" w:tplc="B86EE9E4">
      <w:start w:val="1"/>
      <w:numFmt w:val="decimal"/>
      <w:lvlText w:val="%1."/>
      <w:lvlJc w:val="left"/>
      <w:pPr>
        <w:tabs>
          <w:tab w:val="num" w:pos="360"/>
        </w:tabs>
        <w:ind w:left="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ECD6D0E"/>
    <w:multiLevelType w:val="multilevel"/>
    <w:tmpl w:val="262CD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6670F5E"/>
    <w:multiLevelType w:val="hybridMultilevel"/>
    <w:tmpl w:val="4BA675D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cs="Symbo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9D375AB"/>
    <w:multiLevelType w:val="hybridMultilevel"/>
    <w:tmpl w:val="EA7C4536"/>
    <w:lvl w:ilvl="0" w:tplc="B7AA8644">
      <w:start w:val="1"/>
      <w:numFmt w:val="bullet"/>
      <w:lvlText w:val=""/>
      <w:lvlJc w:val="left"/>
      <w:pPr>
        <w:tabs>
          <w:tab w:val="num" w:pos="0"/>
        </w:tabs>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C7144C9"/>
    <w:multiLevelType w:val="hybridMultilevel"/>
    <w:tmpl w:val="28F6BD56"/>
    <w:lvl w:ilvl="0" w:tplc="668687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C940D34"/>
    <w:multiLevelType w:val="hybridMultilevel"/>
    <w:tmpl w:val="35AEE1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D6A218B"/>
    <w:multiLevelType w:val="hybridMultilevel"/>
    <w:tmpl w:val="334EC248"/>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727"/>
        </w:tabs>
        <w:ind w:left="2727" w:hanging="360"/>
      </w:pPr>
      <w:rPr>
        <w:rFonts w:ascii="Courier New" w:hAnsi="Courier New" w:cs="Courier New" w:hint="default"/>
      </w:rPr>
    </w:lvl>
    <w:lvl w:ilvl="2" w:tplc="FFFFFFFF">
      <w:start w:val="1"/>
      <w:numFmt w:val="bullet"/>
      <w:lvlText w:val=""/>
      <w:lvlJc w:val="left"/>
      <w:pPr>
        <w:tabs>
          <w:tab w:val="num" w:pos="3447"/>
        </w:tabs>
        <w:ind w:left="3447" w:hanging="360"/>
      </w:pPr>
      <w:rPr>
        <w:rFonts w:ascii="Wingdings" w:hAnsi="Wingdings" w:cs="Wingdings" w:hint="default"/>
      </w:rPr>
    </w:lvl>
    <w:lvl w:ilvl="3" w:tplc="FFFFFFFF">
      <w:start w:val="1"/>
      <w:numFmt w:val="bullet"/>
      <w:lvlText w:val=""/>
      <w:lvlJc w:val="left"/>
      <w:pPr>
        <w:tabs>
          <w:tab w:val="num" w:pos="4167"/>
        </w:tabs>
        <w:ind w:left="4167" w:hanging="360"/>
      </w:pPr>
      <w:rPr>
        <w:rFonts w:ascii="Symbol" w:hAnsi="Symbol" w:cs="Symbol" w:hint="default"/>
      </w:rPr>
    </w:lvl>
    <w:lvl w:ilvl="4" w:tplc="FFFFFFFF">
      <w:start w:val="1"/>
      <w:numFmt w:val="bullet"/>
      <w:lvlText w:val="o"/>
      <w:lvlJc w:val="left"/>
      <w:pPr>
        <w:tabs>
          <w:tab w:val="num" w:pos="4887"/>
        </w:tabs>
        <w:ind w:left="4887" w:hanging="360"/>
      </w:pPr>
      <w:rPr>
        <w:rFonts w:ascii="Courier New" w:hAnsi="Courier New" w:cs="Courier New" w:hint="default"/>
      </w:rPr>
    </w:lvl>
    <w:lvl w:ilvl="5" w:tplc="FFFFFFFF">
      <w:start w:val="1"/>
      <w:numFmt w:val="bullet"/>
      <w:lvlText w:val=""/>
      <w:lvlJc w:val="left"/>
      <w:pPr>
        <w:tabs>
          <w:tab w:val="num" w:pos="5607"/>
        </w:tabs>
        <w:ind w:left="5607" w:hanging="360"/>
      </w:pPr>
      <w:rPr>
        <w:rFonts w:ascii="Wingdings" w:hAnsi="Wingdings" w:cs="Wingdings" w:hint="default"/>
      </w:rPr>
    </w:lvl>
    <w:lvl w:ilvl="6" w:tplc="FFFFFFFF">
      <w:start w:val="1"/>
      <w:numFmt w:val="bullet"/>
      <w:lvlText w:val=""/>
      <w:lvlJc w:val="left"/>
      <w:pPr>
        <w:tabs>
          <w:tab w:val="num" w:pos="6327"/>
        </w:tabs>
        <w:ind w:left="6327" w:hanging="360"/>
      </w:pPr>
      <w:rPr>
        <w:rFonts w:ascii="Symbol" w:hAnsi="Symbol" w:cs="Symbol" w:hint="default"/>
      </w:rPr>
    </w:lvl>
    <w:lvl w:ilvl="7" w:tplc="FFFFFFFF">
      <w:start w:val="1"/>
      <w:numFmt w:val="bullet"/>
      <w:lvlText w:val="o"/>
      <w:lvlJc w:val="left"/>
      <w:pPr>
        <w:tabs>
          <w:tab w:val="num" w:pos="7047"/>
        </w:tabs>
        <w:ind w:left="7047" w:hanging="360"/>
      </w:pPr>
      <w:rPr>
        <w:rFonts w:ascii="Courier New" w:hAnsi="Courier New" w:cs="Courier New" w:hint="default"/>
      </w:rPr>
    </w:lvl>
    <w:lvl w:ilvl="8" w:tplc="FFFFFFFF">
      <w:start w:val="1"/>
      <w:numFmt w:val="bullet"/>
      <w:lvlText w:val=""/>
      <w:lvlJc w:val="left"/>
      <w:pPr>
        <w:tabs>
          <w:tab w:val="num" w:pos="7767"/>
        </w:tabs>
        <w:ind w:left="7767" w:hanging="360"/>
      </w:pPr>
      <w:rPr>
        <w:rFonts w:ascii="Wingdings" w:hAnsi="Wingdings" w:cs="Wingdings" w:hint="default"/>
      </w:rPr>
    </w:lvl>
  </w:abstractNum>
  <w:abstractNum w:abstractNumId="28" w15:restartNumberingAfterBreak="0">
    <w:nsid w:val="51C12786"/>
    <w:multiLevelType w:val="hybridMultilevel"/>
    <w:tmpl w:val="E6A88090"/>
    <w:lvl w:ilvl="0" w:tplc="B86EE9E4">
      <w:start w:val="1"/>
      <w:numFmt w:val="decimal"/>
      <w:lvlText w:val="%1."/>
      <w:lvlJc w:val="left"/>
      <w:pPr>
        <w:tabs>
          <w:tab w:val="num" w:pos="360"/>
        </w:tabs>
        <w:ind w:left="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4A33773"/>
    <w:multiLevelType w:val="hybridMultilevel"/>
    <w:tmpl w:val="0B38AE30"/>
    <w:lvl w:ilvl="0" w:tplc="B8FE9DF0">
      <w:start w:val="1"/>
      <w:numFmt w:val="decimal"/>
      <w:lvlText w:val="%1."/>
      <w:lvlJc w:val="left"/>
      <w:pPr>
        <w:tabs>
          <w:tab w:val="num" w:pos="717"/>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8CE0D1F"/>
    <w:multiLevelType w:val="hybridMultilevel"/>
    <w:tmpl w:val="0CF0D680"/>
    <w:lvl w:ilvl="0" w:tplc="B7AA8644">
      <w:start w:val="1"/>
      <w:numFmt w:val="bullet"/>
      <w:lvlText w:val=""/>
      <w:lvlJc w:val="left"/>
      <w:pPr>
        <w:tabs>
          <w:tab w:val="num" w:pos="0"/>
        </w:tabs>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E425B34"/>
    <w:multiLevelType w:val="hybridMultilevel"/>
    <w:tmpl w:val="D2689CE6"/>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cs="Wingdings" w:hint="default"/>
      </w:rPr>
    </w:lvl>
    <w:lvl w:ilvl="3" w:tplc="FFFFFFFF">
      <w:start w:val="1"/>
      <w:numFmt w:val="bullet"/>
      <w:lvlText w:val=""/>
      <w:lvlJc w:val="left"/>
      <w:pPr>
        <w:tabs>
          <w:tab w:val="num" w:pos="2313"/>
        </w:tabs>
        <w:ind w:left="2313" w:hanging="360"/>
      </w:pPr>
      <w:rPr>
        <w:rFonts w:ascii="Symbol" w:hAnsi="Symbol" w:cs="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cs="Wingdings" w:hint="default"/>
      </w:rPr>
    </w:lvl>
    <w:lvl w:ilvl="6" w:tplc="FFFFFFFF">
      <w:start w:val="1"/>
      <w:numFmt w:val="bullet"/>
      <w:lvlText w:val=""/>
      <w:lvlJc w:val="left"/>
      <w:pPr>
        <w:tabs>
          <w:tab w:val="num" w:pos="4473"/>
        </w:tabs>
        <w:ind w:left="4473" w:hanging="360"/>
      </w:pPr>
      <w:rPr>
        <w:rFonts w:ascii="Symbol" w:hAnsi="Symbol" w:cs="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cs="Wingdings" w:hint="default"/>
      </w:rPr>
    </w:lvl>
  </w:abstractNum>
  <w:abstractNum w:abstractNumId="32" w15:restartNumberingAfterBreak="0">
    <w:nsid w:val="5FF91586"/>
    <w:multiLevelType w:val="hybridMultilevel"/>
    <w:tmpl w:val="DD16108C"/>
    <w:lvl w:ilvl="0" w:tplc="B7AA8644">
      <w:start w:val="1"/>
      <w:numFmt w:val="bullet"/>
      <w:lvlText w:val=""/>
      <w:lvlJc w:val="left"/>
      <w:pPr>
        <w:tabs>
          <w:tab w:val="num" w:pos="0"/>
        </w:tabs>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4D878B4"/>
    <w:multiLevelType w:val="multilevel"/>
    <w:tmpl w:val="BB52D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F96617"/>
    <w:multiLevelType w:val="hybridMultilevel"/>
    <w:tmpl w:val="4D34191A"/>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35" w15:restartNumberingAfterBreak="0">
    <w:nsid w:val="6EE211C5"/>
    <w:multiLevelType w:val="hybridMultilevel"/>
    <w:tmpl w:val="60AC1954"/>
    <w:lvl w:ilvl="0" w:tplc="B88C691A">
      <w:start w:val="3"/>
      <w:numFmt w:val="decimal"/>
      <w:lvlText w:val="%1."/>
      <w:lvlJc w:val="left"/>
      <w:pPr>
        <w:tabs>
          <w:tab w:val="num" w:pos="927"/>
        </w:tabs>
        <w:ind w:left="927" w:hanging="360"/>
      </w:pPr>
      <w:rPr>
        <w:rFonts w:hint="default"/>
        <w:b w:val="0"/>
        <w:bCs w:val="0"/>
        <w:sz w:val="24"/>
        <w:szCs w:val="24"/>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6" w15:restartNumberingAfterBreak="0">
    <w:nsid w:val="72544552"/>
    <w:multiLevelType w:val="hybridMultilevel"/>
    <w:tmpl w:val="41F01C5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360"/>
        </w:tabs>
        <w:ind w:left="360" w:hanging="360"/>
      </w:pPr>
      <w:rPr>
        <w:rFonts w:ascii="Wingdings" w:hAnsi="Wingdings" w:cs="Wingding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960"/>
        </w:tabs>
        <w:ind w:left="96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A1B299A"/>
    <w:multiLevelType w:val="hybridMultilevel"/>
    <w:tmpl w:val="4B8C8914"/>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cs="Wingdings" w:hint="default"/>
      </w:rPr>
    </w:lvl>
    <w:lvl w:ilvl="3" w:tplc="FFFFFFFF">
      <w:start w:val="1"/>
      <w:numFmt w:val="bullet"/>
      <w:lvlText w:val=""/>
      <w:lvlJc w:val="left"/>
      <w:pPr>
        <w:tabs>
          <w:tab w:val="num" w:pos="2313"/>
        </w:tabs>
        <w:ind w:left="2313" w:hanging="360"/>
      </w:pPr>
      <w:rPr>
        <w:rFonts w:ascii="Symbol" w:hAnsi="Symbol" w:cs="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cs="Wingdings" w:hint="default"/>
      </w:rPr>
    </w:lvl>
    <w:lvl w:ilvl="6" w:tplc="FFFFFFFF">
      <w:start w:val="1"/>
      <w:numFmt w:val="bullet"/>
      <w:lvlText w:val=""/>
      <w:lvlJc w:val="left"/>
      <w:pPr>
        <w:tabs>
          <w:tab w:val="num" w:pos="4473"/>
        </w:tabs>
        <w:ind w:left="4473" w:hanging="360"/>
      </w:pPr>
      <w:rPr>
        <w:rFonts w:ascii="Symbol" w:hAnsi="Symbol" w:cs="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cs="Wingdings" w:hint="default"/>
      </w:rPr>
    </w:lvl>
  </w:abstractNum>
  <w:abstractNum w:abstractNumId="38" w15:restartNumberingAfterBreak="0">
    <w:nsid w:val="7B275584"/>
    <w:multiLevelType w:val="hybridMultilevel"/>
    <w:tmpl w:val="D6E25DB0"/>
    <w:lvl w:ilvl="0" w:tplc="B7AA8644">
      <w:start w:val="1"/>
      <w:numFmt w:val="bullet"/>
      <w:lvlText w:val=""/>
      <w:lvlJc w:val="left"/>
      <w:pPr>
        <w:tabs>
          <w:tab w:val="num" w:pos="0"/>
        </w:tabs>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16cid:durableId="958419442">
    <w:abstractNumId w:val="31"/>
  </w:num>
  <w:num w:numId="2" w16cid:durableId="75833713">
    <w:abstractNumId w:val="9"/>
  </w:num>
  <w:num w:numId="3" w16cid:durableId="299113955">
    <w:abstractNumId w:val="15"/>
  </w:num>
  <w:num w:numId="4" w16cid:durableId="855384269">
    <w:abstractNumId w:val="12"/>
  </w:num>
  <w:num w:numId="5" w16cid:durableId="180975086">
    <w:abstractNumId w:val="27"/>
  </w:num>
  <w:num w:numId="6" w16cid:durableId="95565731">
    <w:abstractNumId w:val="3"/>
  </w:num>
  <w:num w:numId="7" w16cid:durableId="375083071">
    <w:abstractNumId w:val="33"/>
  </w:num>
  <w:num w:numId="8" w16cid:durableId="1204093945">
    <w:abstractNumId w:val="23"/>
  </w:num>
  <w:num w:numId="9" w16cid:durableId="202063300">
    <w:abstractNumId w:val="10"/>
  </w:num>
  <w:num w:numId="10" w16cid:durableId="1145662774">
    <w:abstractNumId w:val="13"/>
  </w:num>
  <w:num w:numId="11" w16cid:durableId="2021084676">
    <w:abstractNumId w:val="38"/>
  </w:num>
  <w:num w:numId="12" w16cid:durableId="907376875">
    <w:abstractNumId w:val="30"/>
  </w:num>
  <w:num w:numId="13" w16cid:durableId="428622386">
    <w:abstractNumId w:val="24"/>
  </w:num>
  <w:num w:numId="14" w16cid:durableId="906721154">
    <w:abstractNumId w:val="2"/>
  </w:num>
  <w:num w:numId="15" w16cid:durableId="125441129">
    <w:abstractNumId w:val="8"/>
  </w:num>
  <w:num w:numId="16" w16cid:durableId="676347403">
    <w:abstractNumId w:val="14"/>
  </w:num>
  <w:num w:numId="17" w16cid:durableId="1513033424">
    <w:abstractNumId w:val="18"/>
  </w:num>
  <w:num w:numId="18" w16cid:durableId="1795976673">
    <w:abstractNumId w:val="32"/>
  </w:num>
  <w:num w:numId="19" w16cid:durableId="246154359">
    <w:abstractNumId w:val="4"/>
  </w:num>
  <w:num w:numId="20" w16cid:durableId="1774589202">
    <w:abstractNumId w:val="5"/>
  </w:num>
  <w:num w:numId="21" w16cid:durableId="2106150108">
    <w:abstractNumId w:val="26"/>
  </w:num>
  <w:num w:numId="22" w16cid:durableId="1530410671">
    <w:abstractNumId w:val="36"/>
  </w:num>
  <w:num w:numId="23" w16cid:durableId="548615271">
    <w:abstractNumId w:val="1"/>
  </w:num>
  <w:num w:numId="24" w16cid:durableId="525603644">
    <w:abstractNumId w:val="6"/>
  </w:num>
  <w:num w:numId="25" w16cid:durableId="469591181">
    <w:abstractNumId w:val="29"/>
  </w:num>
  <w:num w:numId="26" w16cid:durableId="785388073">
    <w:abstractNumId w:val="20"/>
  </w:num>
  <w:num w:numId="27" w16cid:durableId="1602224978">
    <w:abstractNumId w:val="0"/>
  </w:num>
  <w:num w:numId="28" w16cid:durableId="320545139">
    <w:abstractNumId w:val="25"/>
  </w:num>
  <w:num w:numId="29" w16cid:durableId="2019917473">
    <w:abstractNumId w:val="37"/>
  </w:num>
  <w:num w:numId="30" w16cid:durableId="898517796">
    <w:abstractNumId w:val="16"/>
  </w:num>
  <w:num w:numId="31" w16cid:durableId="1530293298">
    <w:abstractNumId w:val="22"/>
  </w:num>
  <w:num w:numId="32" w16cid:durableId="2005012713">
    <w:abstractNumId w:val="19"/>
  </w:num>
  <w:num w:numId="33" w16cid:durableId="1671061617">
    <w:abstractNumId w:val="28"/>
  </w:num>
  <w:num w:numId="34" w16cid:durableId="237522242">
    <w:abstractNumId w:val="7"/>
  </w:num>
  <w:num w:numId="35" w16cid:durableId="890002540">
    <w:abstractNumId w:val="34"/>
  </w:num>
  <w:num w:numId="36" w16cid:durableId="1875994411">
    <w:abstractNumId w:val="21"/>
  </w:num>
  <w:num w:numId="37" w16cid:durableId="594216306">
    <w:abstractNumId w:val="11"/>
  </w:num>
  <w:num w:numId="38" w16cid:durableId="525296426">
    <w:abstractNumId w:val="35"/>
  </w:num>
  <w:num w:numId="39" w16cid:durableId="1711839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BF"/>
    <w:rsid w:val="000171B5"/>
    <w:rsid w:val="00017E09"/>
    <w:rsid w:val="001463EC"/>
    <w:rsid w:val="00151937"/>
    <w:rsid w:val="001E0E47"/>
    <w:rsid w:val="002A4E2A"/>
    <w:rsid w:val="002B2CCA"/>
    <w:rsid w:val="00323BBB"/>
    <w:rsid w:val="003628BF"/>
    <w:rsid w:val="00440802"/>
    <w:rsid w:val="004B1A32"/>
    <w:rsid w:val="005347FB"/>
    <w:rsid w:val="0058383D"/>
    <w:rsid w:val="006D2F6D"/>
    <w:rsid w:val="008A6B25"/>
    <w:rsid w:val="00944F82"/>
    <w:rsid w:val="00A677D1"/>
    <w:rsid w:val="00A73032"/>
    <w:rsid w:val="00B371FB"/>
    <w:rsid w:val="00C46018"/>
    <w:rsid w:val="00C60648"/>
    <w:rsid w:val="00C74A6F"/>
    <w:rsid w:val="00D34859"/>
    <w:rsid w:val="00DD3EB0"/>
    <w:rsid w:val="00F23F04"/>
    <w:rsid w:val="00FA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227B8"/>
  <w15:chartTrackingRefBased/>
  <w15:docId w15:val="{F6F2CA2E-2C08-4E74-9BD2-97E2FA6E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E4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2599</Words>
  <Characters>14818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Аннотация к рабочим программам по  ФИЗИКЕ </vt:lpstr>
    </vt:vector>
  </TitlesOfParts>
  <Company>SPecialiST RePack</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рабочим программам по  ФИЗИКЕ</dc:title>
  <dc:subject/>
  <dc:creator>Надежда</dc:creator>
  <cp:keywords/>
  <dc:description/>
  <cp:lastModifiedBy>1 1</cp:lastModifiedBy>
  <cp:revision>2</cp:revision>
  <cp:lastPrinted>2013-10-11T05:11:00Z</cp:lastPrinted>
  <dcterms:created xsi:type="dcterms:W3CDTF">2024-01-22T11:29:00Z</dcterms:created>
  <dcterms:modified xsi:type="dcterms:W3CDTF">2024-01-22T11:29:00Z</dcterms:modified>
</cp:coreProperties>
</file>