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54D" w14:textId="77777777" w:rsidR="00720CE3" w:rsidRDefault="00720CE3" w:rsidP="00720CE3">
      <w:pPr>
        <w:spacing w:after="0" w:line="240" w:lineRule="auto"/>
        <w:ind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14:paraId="4EE23214" w14:textId="77777777" w:rsidR="00720CE3" w:rsidRDefault="000F75B8" w:rsidP="00720CE3">
      <w:pPr>
        <w:spacing w:after="0" w:line="240" w:lineRule="auto"/>
        <w:ind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</w:t>
      </w:r>
      <w:r w:rsidR="00720CE3">
        <w:rPr>
          <w:rFonts w:ascii="Times New Roman" w:hAnsi="Times New Roman"/>
          <w:b/>
          <w:sz w:val="24"/>
          <w:szCs w:val="24"/>
        </w:rPr>
        <w:t xml:space="preserve"> по учебному предмету «Основы безопасности жизнедеятельности» </w:t>
      </w:r>
    </w:p>
    <w:p w14:paraId="56A81191" w14:textId="77777777" w:rsidR="00720CE3" w:rsidRDefault="006535C0" w:rsidP="00720CE3">
      <w:pPr>
        <w:spacing w:after="0" w:line="240" w:lineRule="auto"/>
        <w:ind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20CE3">
        <w:rPr>
          <w:rFonts w:ascii="Times New Roman" w:hAnsi="Times New Roman"/>
          <w:b/>
          <w:sz w:val="24"/>
          <w:szCs w:val="24"/>
        </w:rPr>
        <w:t>-8 класс (ФК ГОС)</w:t>
      </w:r>
    </w:p>
    <w:p w14:paraId="08B6BB86" w14:textId="77777777" w:rsidR="00720CE3" w:rsidRDefault="00720CE3" w:rsidP="00720CE3">
      <w:pPr>
        <w:spacing w:after="0" w:line="240" w:lineRule="auto"/>
        <w:ind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23"/>
          <w:rFonts w:ascii="Times New Roman" w:hAnsi="Times New Roman" w:cs="Times New Roman"/>
          <w:color w:val="000000"/>
        </w:rPr>
        <w:t xml:space="preserve">     Изучение основ безопасности жизнедеятельности на уровне основного общего образования направлено на достижение следующих </w:t>
      </w:r>
      <w:r>
        <w:rPr>
          <w:rStyle w:val="23"/>
          <w:rFonts w:ascii="Times New Roman" w:hAnsi="Times New Roman" w:cs="Times New Roman"/>
          <w:b/>
          <w:color w:val="000000"/>
        </w:rPr>
        <w:t>целей:</w:t>
      </w:r>
    </w:p>
    <w:p w14:paraId="6544C0F8" w14:textId="77777777" w:rsidR="00720CE3" w:rsidRDefault="00720CE3" w:rsidP="00720CE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  <w:b/>
          <w:color w:val="000000"/>
        </w:rPr>
        <w:t>освоение знаний</w:t>
      </w:r>
      <w:r>
        <w:rPr>
          <w:rStyle w:val="23"/>
          <w:rFonts w:ascii="Times New Roman" w:hAnsi="Times New Roman"/>
          <w:color w:val="000000"/>
        </w:rPr>
        <w:t xml:space="preserve"> о здоровом образе жизни; опасных и чрезвычайных ситуациях и основах безопасного поведения при их возникновении;</w:t>
      </w:r>
    </w:p>
    <w:p w14:paraId="19ABDA44" w14:textId="77777777" w:rsidR="00720CE3" w:rsidRDefault="00720CE3" w:rsidP="00720CE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  <w:b/>
          <w:color w:val="000000"/>
        </w:rPr>
        <w:t>развитие качеств личности,</w:t>
      </w:r>
      <w:r>
        <w:rPr>
          <w:rStyle w:val="23"/>
          <w:rFonts w:ascii="Times New Roman" w:hAnsi="Times New Roman"/>
          <w:color w:val="000000"/>
        </w:rPr>
        <w:t xml:space="preserve"> необходимых для ведения здорового образа жизни, обеспечения безопасного поведения в опасных и чрезвычайных ситуациях;</w:t>
      </w:r>
    </w:p>
    <w:p w14:paraId="70E112F4" w14:textId="77777777" w:rsidR="00720CE3" w:rsidRDefault="00720CE3" w:rsidP="00720CE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  <w:b/>
          <w:color w:val="000000"/>
        </w:rPr>
        <w:t>воспитание чувства ответственности</w:t>
      </w:r>
      <w:r>
        <w:rPr>
          <w:rStyle w:val="23"/>
          <w:rFonts w:ascii="Times New Roman" w:hAnsi="Times New Roman"/>
          <w:color w:val="000000"/>
        </w:rPr>
        <w:t xml:space="preserve"> за личную безопасность, ценностного отношения к своему здоровью и жизни;</w:t>
      </w:r>
    </w:p>
    <w:p w14:paraId="05A119F3" w14:textId="77777777" w:rsidR="00720CE3" w:rsidRDefault="00720CE3" w:rsidP="00720CE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  <w:b/>
          <w:color w:val="000000"/>
        </w:rPr>
        <w:t>овладение умениями</w:t>
      </w:r>
      <w:r>
        <w:rPr>
          <w:rStyle w:val="23"/>
          <w:rFonts w:ascii="Times New Roman" w:hAnsi="Times New Roman"/>
          <w:color w:val="000000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14:paraId="106D23C5" w14:textId="77777777" w:rsidR="00720CE3" w:rsidRDefault="00720CE3" w:rsidP="00720CE3">
      <w:pPr>
        <w:spacing w:after="0" w:line="240" w:lineRule="auto"/>
        <w:jc w:val="both"/>
        <w:rPr>
          <w:rStyle w:val="23"/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Предмет «Основы безопасности жизнедеятельности» на уровне основного общего образования в МБОУ</w:t>
      </w:r>
      <w:r w:rsidR="006535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35C0">
        <w:rPr>
          <w:rFonts w:ascii="Times New Roman" w:hAnsi="Times New Roman"/>
          <w:sz w:val="24"/>
          <w:szCs w:val="24"/>
        </w:rPr>
        <w:t>СОШ  с.Мазейка</w:t>
      </w:r>
      <w:proofErr w:type="gramEnd"/>
      <w:r w:rsidR="00653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изучается на базовом уровне. </w:t>
      </w:r>
    </w:p>
    <w:p w14:paraId="460201A6" w14:textId="77777777" w:rsidR="00720CE3" w:rsidRPr="00720CE3" w:rsidRDefault="00720CE3" w:rsidP="00720CE3">
      <w:pPr>
        <w:pStyle w:val="32"/>
        <w:shd w:val="clear" w:color="auto" w:fill="auto"/>
        <w:spacing w:line="240" w:lineRule="auto"/>
        <w:ind w:righ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0CE3">
        <w:rPr>
          <w:rFonts w:ascii="Times New Roman" w:hAnsi="Times New Roman" w:cs="Times New Roman"/>
          <w:sz w:val="24"/>
          <w:szCs w:val="24"/>
          <w:lang w:val="ru-RU"/>
        </w:rPr>
        <w:t xml:space="preserve">    Рабочая программа составлена на основе п</w:t>
      </w:r>
      <w:r w:rsidRPr="00720CE3">
        <w:rPr>
          <w:rStyle w:val="af7"/>
          <w:rFonts w:ascii="Times New Roman" w:hAnsi="Times New Roman"/>
          <w:sz w:val="24"/>
          <w:szCs w:val="24"/>
          <w:lang w:val="ru-RU"/>
        </w:rPr>
        <w:t>риказа Минобразования России от 05.03.2004 № 1089 «</w:t>
      </w:r>
      <w:r w:rsidRPr="00720CE3">
        <w:rPr>
          <w:rStyle w:val="31"/>
          <w:rFonts w:ascii="Times New Roman" w:hAnsi="Times New Roman" w:cs="Times New Roman"/>
          <w:sz w:val="24"/>
          <w:szCs w:val="24"/>
          <w:lang w:val="ru-RU"/>
        </w:rPr>
        <w:t>Об</w:t>
      </w:r>
      <w:r w:rsidRPr="00720CE3">
        <w:rPr>
          <w:rStyle w:val="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</w:t>
      </w:r>
      <w:r w:rsidRPr="00720CE3">
        <w:rPr>
          <w:rFonts w:ascii="Times New Roman" w:hAnsi="Times New Roman" w:cs="Times New Roman"/>
          <w:sz w:val="24"/>
          <w:szCs w:val="24"/>
          <w:lang w:val="ru-RU"/>
        </w:rPr>
        <w:t>с учётом авторской программы А.Т. Смирнова, Б.О. Хренникова, А.Т. Смирновой «</w:t>
      </w:r>
      <w:r w:rsidRPr="00720C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безопасности жизнедеятельности»</w:t>
      </w:r>
    </w:p>
    <w:p w14:paraId="56062946" w14:textId="77777777" w:rsidR="00720CE3" w:rsidRDefault="00720CE3" w:rsidP="00720CE3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предусматривает изучение ОБЖ по учебникам: под редакцией А.Т. Смирнова, Б.О. Хренникова (М.: Просвещение, 2012- 2014 г.г.).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6A58D1" w14:textId="77777777" w:rsidR="00720CE3" w:rsidRDefault="00720CE3" w:rsidP="00720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</w:t>
      </w:r>
      <w:proofErr w:type="gramStart"/>
      <w:r>
        <w:rPr>
          <w:rFonts w:ascii="Times New Roman" w:hAnsi="Times New Roman"/>
          <w:sz w:val="24"/>
          <w:szCs w:val="24"/>
        </w:rPr>
        <w:t>программа  определяет</w:t>
      </w:r>
      <w:proofErr w:type="gramEnd"/>
      <w:r>
        <w:rPr>
          <w:rFonts w:ascii="Times New Roman" w:hAnsi="Times New Roman"/>
          <w:sz w:val="24"/>
          <w:szCs w:val="24"/>
        </w:rPr>
        <w:t xml:space="preserve"> цели и задачи изуче</w:t>
      </w:r>
      <w:r>
        <w:rPr>
          <w:rFonts w:ascii="Times New Roman" w:hAnsi="Times New Roman"/>
          <w:sz w:val="24"/>
          <w:szCs w:val="24"/>
        </w:rPr>
        <w:softHyphen/>
        <w:t>ния ОБЖ в основной школе, содержание тем курса, дает распределение учебных часов по разделам курса,  количество и тематику контрольных работ, а также а также требования к уровню подготовки выпускников за курс основного общего образования.</w:t>
      </w:r>
    </w:p>
    <w:p w14:paraId="1BDE2378" w14:textId="77777777" w:rsidR="00720CE3" w:rsidRDefault="00720CE3" w:rsidP="00720CE3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реализации рабочей программы учебным </w:t>
      </w:r>
      <w:r w:rsidR="006535C0">
        <w:rPr>
          <w:rFonts w:ascii="Times New Roman" w:hAnsi="Times New Roman"/>
          <w:sz w:val="24"/>
          <w:szCs w:val="24"/>
        </w:rPr>
        <w:t>планом МБОУ СОШ с.Мазейка в 7</w:t>
      </w:r>
      <w:r>
        <w:rPr>
          <w:rFonts w:ascii="Times New Roman" w:hAnsi="Times New Roman"/>
          <w:sz w:val="24"/>
          <w:szCs w:val="24"/>
        </w:rPr>
        <w:t xml:space="preserve"> – 8 классах  предусмотрено по 1 часу в  неделю, по 35 учебных часов за год: 6 класс – 35 часов (1 час в неделю);  7 класс – 35 часов (1 час в неделю);  8 класс – 35 часов (1 час в неделю).</w:t>
      </w:r>
    </w:p>
    <w:p w14:paraId="34036865" w14:textId="77777777" w:rsidR="00720CE3" w:rsidRDefault="00720CE3" w:rsidP="00720CE3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C8AE35" w14:textId="77777777" w:rsidR="00720CE3" w:rsidRDefault="00720CE3" w:rsidP="00720CE3">
      <w:pPr>
        <w:spacing w:after="0" w:line="240" w:lineRule="auto"/>
        <w:jc w:val="both"/>
        <w:rPr>
          <w:rStyle w:val="23"/>
          <w:rFonts w:ascii="Times New Roman" w:hAnsi="Times New Roman" w:cs="Times New Roman"/>
          <w:b/>
        </w:rPr>
      </w:pPr>
      <w:r>
        <w:rPr>
          <w:rStyle w:val="23"/>
          <w:rFonts w:ascii="Times New Roman" w:hAnsi="Times New Roman" w:cs="Times New Roman"/>
        </w:rPr>
        <w:t xml:space="preserve">     В результате изучения основ безопасности жизнедеятельности ученик должен: </w:t>
      </w:r>
      <w:r>
        <w:rPr>
          <w:rStyle w:val="23"/>
          <w:rFonts w:ascii="Times New Roman" w:hAnsi="Times New Roman" w:cs="Times New Roman"/>
          <w:b/>
        </w:rPr>
        <w:t>з</w:t>
      </w:r>
    </w:p>
    <w:p w14:paraId="0ACFCD9F" w14:textId="77777777" w:rsidR="00720CE3" w:rsidRDefault="00720CE3" w:rsidP="00720C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23"/>
          <w:rFonts w:ascii="Times New Roman" w:hAnsi="Times New Roman" w:cs="Times New Roman"/>
          <w:b/>
        </w:rPr>
        <w:t>знать/понимать:</w:t>
      </w:r>
    </w:p>
    <w:p w14:paraId="6110003D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14:paraId="3DE60CD3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правила безопасного поведения в чрезвычайных ситуациях социального, природного и техногенного характера;</w:t>
      </w:r>
    </w:p>
    <w:p w14:paraId="3D86E20E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14:paraId="7A9B0009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 xml:space="preserve">правила безопасности дорожного движения (в части, касающейся пешеходов, пассажиров транспортных средств и велосипедистов); (абзац введен </w:t>
      </w:r>
      <w:r>
        <w:rPr>
          <w:rStyle w:val="24"/>
          <w:rFonts w:ascii="Times New Roman" w:hAnsi="Times New Roman"/>
          <w:sz w:val="24"/>
          <w:szCs w:val="24"/>
        </w:rPr>
        <w:t xml:space="preserve">Приказом </w:t>
      </w:r>
      <w:r>
        <w:rPr>
          <w:rStyle w:val="23"/>
          <w:rFonts w:ascii="Times New Roman" w:hAnsi="Times New Roman"/>
        </w:rPr>
        <w:t xml:space="preserve">Минобрнауки России от 19.10.2009 </w:t>
      </w:r>
      <w:r>
        <w:rPr>
          <w:rStyle w:val="23"/>
          <w:rFonts w:ascii="Times New Roman" w:hAnsi="Times New Roman"/>
          <w:lang w:val="en-US"/>
        </w:rPr>
        <w:t>N</w:t>
      </w:r>
      <w:r>
        <w:rPr>
          <w:rStyle w:val="23"/>
          <w:rFonts w:ascii="Times New Roman" w:hAnsi="Times New Roman"/>
        </w:rPr>
        <w:t xml:space="preserve"> 427)</w:t>
      </w:r>
      <w:r>
        <w:rPr>
          <w:rFonts w:ascii="Times New Roman" w:hAnsi="Times New Roman"/>
          <w:sz w:val="24"/>
          <w:szCs w:val="24"/>
        </w:rPr>
        <w:t>;</w:t>
      </w:r>
    </w:p>
    <w:p w14:paraId="275D4804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Style w:val="23"/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правила поведения на транспорте (наземном, в том числе железнодорожном, воздушном и водном), ответственность за их нарушения;</w:t>
      </w:r>
      <w:r>
        <w:rPr>
          <w:rStyle w:val="23"/>
          <w:rFonts w:ascii="Times New Roman" w:hAnsi="Times New Roman"/>
        </w:rPr>
        <w:t xml:space="preserve"> (на основании письма Департамента государственной политики в сфере общего образования Минобрнауки России № 08 – 2355 от 14.12.20155г)</w:t>
      </w:r>
    </w:p>
    <w:p w14:paraId="40A086E9" w14:textId="77777777" w:rsidR="00720CE3" w:rsidRPr="00720CE3" w:rsidRDefault="00720CE3" w:rsidP="00720CE3">
      <w:pPr>
        <w:spacing w:after="0" w:line="240" w:lineRule="auto"/>
        <w:jc w:val="both"/>
      </w:pPr>
      <w:r w:rsidRPr="00720CE3">
        <w:rPr>
          <w:rStyle w:val="23"/>
          <w:rFonts w:ascii="Times New Roman" w:hAnsi="Times New Roman"/>
          <w:b/>
        </w:rPr>
        <w:t>уметь:</w:t>
      </w:r>
    </w:p>
    <w:p w14:paraId="69648118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14:paraId="4FB95780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соблюдать правила поведения на воде, оказывать помощь утопающему;</w:t>
      </w:r>
    </w:p>
    <w:p w14:paraId="145EA4EA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оказывать первую медицинскую помощь при ожогах, обморожениях, ушибах, кровотечениях;</w:t>
      </w:r>
    </w:p>
    <w:p w14:paraId="0DE96F91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14:paraId="4F69B6E3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вести себя в криминогенных ситуациях и в местах большого скопления людей;</w:t>
      </w:r>
    </w:p>
    <w:p w14:paraId="2599F88F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14:paraId="1EE1547A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Style w:val="23"/>
          <w:rFonts w:ascii="Times New Roman" w:hAnsi="Times New Roman"/>
          <w:b/>
          <w:sz w:val="36"/>
          <w:szCs w:val="36"/>
        </w:rPr>
      </w:pPr>
      <w:r>
        <w:rPr>
          <w:rStyle w:val="23"/>
          <w:rFonts w:ascii="Times New Roman" w:hAnsi="Times New Roman"/>
        </w:rPr>
        <w:t xml:space="preserve">соблюдать правила безопасности дорожного движения (в части, касающейся пешеходов, пассажиров транспортных средств и велосипедистов); абзац введен </w:t>
      </w:r>
      <w:r>
        <w:rPr>
          <w:rStyle w:val="24"/>
          <w:rFonts w:ascii="Times New Roman" w:hAnsi="Times New Roman"/>
          <w:sz w:val="24"/>
          <w:szCs w:val="24"/>
        </w:rPr>
        <w:t xml:space="preserve">Приказом </w:t>
      </w:r>
      <w:r>
        <w:rPr>
          <w:rStyle w:val="23"/>
          <w:rFonts w:ascii="Times New Roman" w:hAnsi="Times New Roman"/>
        </w:rPr>
        <w:t xml:space="preserve">Минобрнауки России от 19.10.2009 </w:t>
      </w:r>
      <w:r>
        <w:rPr>
          <w:rStyle w:val="23"/>
          <w:rFonts w:ascii="Times New Roman" w:hAnsi="Times New Roman"/>
          <w:lang w:val="en-US"/>
        </w:rPr>
        <w:t>N</w:t>
      </w:r>
      <w:r>
        <w:rPr>
          <w:rStyle w:val="23"/>
          <w:rFonts w:ascii="Times New Roman" w:hAnsi="Times New Roman"/>
        </w:rPr>
        <w:t xml:space="preserve"> 427);</w:t>
      </w:r>
    </w:p>
    <w:p w14:paraId="45728D95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Style w:val="23"/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правила поведения на транспорте (наземном, в том числе железнодорожном, воздушном и водном), нести ответственность за их нарушения;</w:t>
      </w:r>
      <w:r>
        <w:rPr>
          <w:rStyle w:val="23"/>
          <w:rFonts w:ascii="Times New Roman" w:hAnsi="Times New Roman"/>
        </w:rPr>
        <w:t xml:space="preserve"> (на основании письма Департамента государственной политики в сфере общего образования Минобрнауки России № 08 – 2355 от 14.12.20155г)</w:t>
      </w:r>
    </w:p>
    <w:p w14:paraId="56AE6EFC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23"/>
          <w:rFonts w:ascii="Times New Roman" w:hAnsi="Times New Roman"/>
        </w:rPr>
        <w:t xml:space="preserve">адекватно оценивать ситуацию на проезжей части и тротуаре с точки зрения пешехода и (или) велосипедиста; (абзац введен </w:t>
      </w:r>
      <w:r>
        <w:rPr>
          <w:rStyle w:val="24"/>
          <w:rFonts w:ascii="Times New Roman" w:hAnsi="Times New Roman"/>
          <w:sz w:val="24"/>
          <w:szCs w:val="24"/>
        </w:rPr>
        <w:t xml:space="preserve">Приказом </w:t>
      </w:r>
      <w:r>
        <w:rPr>
          <w:rStyle w:val="23"/>
          <w:rFonts w:ascii="Times New Roman" w:hAnsi="Times New Roman"/>
        </w:rPr>
        <w:t xml:space="preserve">Минобрнауки России от 19.10.2009 </w:t>
      </w:r>
      <w:r>
        <w:rPr>
          <w:rStyle w:val="23"/>
          <w:rFonts w:ascii="Times New Roman" w:hAnsi="Times New Roman"/>
          <w:lang w:val="en-US"/>
        </w:rPr>
        <w:t>N</w:t>
      </w:r>
      <w:r>
        <w:rPr>
          <w:rStyle w:val="23"/>
          <w:rFonts w:ascii="Times New Roman" w:hAnsi="Times New Roman"/>
        </w:rPr>
        <w:t xml:space="preserve"> 427)</w:t>
      </w:r>
    </w:p>
    <w:p w14:paraId="7CE49BED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lastRenderedPageBreak/>
        <w:t xml:space="preserve"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(абзац введен </w:t>
      </w:r>
      <w:r>
        <w:rPr>
          <w:rStyle w:val="24"/>
          <w:rFonts w:ascii="Times New Roman" w:hAnsi="Times New Roman"/>
          <w:sz w:val="24"/>
          <w:szCs w:val="24"/>
        </w:rPr>
        <w:t xml:space="preserve">Приказом </w:t>
      </w:r>
      <w:r>
        <w:rPr>
          <w:rStyle w:val="23"/>
          <w:rFonts w:ascii="Times New Roman" w:hAnsi="Times New Roman"/>
        </w:rPr>
        <w:t xml:space="preserve">Минобрнауки России от 19.10.2009 </w:t>
      </w:r>
      <w:r>
        <w:rPr>
          <w:rStyle w:val="23"/>
          <w:rFonts w:ascii="Times New Roman" w:hAnsi="Times New Roman"/>
          <w:lang w:val="en-US"/>
        </w:rPr>
        <w:t>N</w:t>
      </w:r>
      <w:r>
        <w:rPr>
          <w:rStyle w:val="23"/>
          <w:rFonts w:ascii="Times New Roman" w:hAnsi="Times New Roman"/>
        </w:rPr>
        <w:t xml:space="preserve"> 427)</w:t>
      </w:r>
    </w:p>
    <w:p w14:paraId="693EBFE4" w14:textId="77777777" w:rsidR="00720CE3" w:rsidRDefault="00720CE3" w:rsidP="00720CE3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использовать полученные знания и умения в практической деятельности и повседневной жизни для:</w:t>
      </w:r>
    </w:p>
    <w:p w14:paraId="27548424" w14:textId="77777777" w:rsidR="00720CE3" w:rsidRDefault="00720CE3" w:rsidP="00720CE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обеспечения личной безопасности на улицах и дорогах;</w:t>
      </w:r>
    </w:p>
    <w:p w14:paraId="705E2BA5" w14:textId="77777777" w:rsidR="00720CE3" w:rsidRDefault="00720CE3" w:rsidP="00720CE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соблюдения мер предосторожности и правил поведения в общественном транспорте;</w:t>
      </w:r>
    </w:p>
    <w:p w14:paraId="67BD5F96" w14:textId="77777777" w:rsidR="00720CE3" w:rsidRDefault="00720CE3" w:rsidP="00720CE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пользования бытовыми приборами и инструментами;</w:t>
      </w:r>
    </w:p>
    <w:p w14:paraId="6708E710" w14:textId="77777777" w:rsidR="00720CE3" w:rsidRDefault="00720CE3" w:rsidP="00720CE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проявления бдительности, безопасного поведения при угрозе террористического акта;</w:t>
      </w:r>
    </w:p>
    <w:p w14:paraId="5B954E64" w14:textId="77777777" w:rsidR="00720CE3" w:rsidRDefault="00720CE3" w:rsidP="00720CE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3"/>
          <w:rFonts w:ascii="Times New Roman" w:hAnsi="Times New Roman"/>
        </w:rPr>
        <w:t>обращения в случае необходимости в соответствующие службы экстренной помощи.</w:t>
      </w:r>
    </w:p>
    <w:p w14:paraId="09ED3CA8" w14:textId="77777777" w:rsidR="00720CE3" w:rsidRDefault="00720CE3" w:rsidP="00720C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3CA2D7" w14:textId="77777777" w:rsidR="00135F71" w:rsidRDefault="00135F71" w:rsidP="002A0A66">
      <w:pPr>
        <w:rPr>
          <w:noProof/>
          <w:lang w:eastAsia="ru-RU"/>
        </w:rPr>
      </w:pPr>
    </w:p>
    <w:p w14:paraId="4A3FF995" w14:textId="77777777" w:rsidR="00135F71" w:rsidRDefault="00135F71" w:rsidP="002A0A66">
      <w:pPr>
        <w:rPr>
          <w:noProof/>
          <w:lang w:eastAsia="ru-RU"/>
        </w:rPr>
      </w:pPr>
    </w:p>
    <w:p w14:paraId="13569D20" w14:textId="77777777" w:rsidR="00135F71" w:rsidRPr="00AA0BF6" w:rsidRDefault="00135F71" w:rsidP="002A0A66">
      <w:pPr>
        <w:rPr>
          <w:noProof/>
          <w:lang w:eastAsia="ru-RU"/>
        </w:rPr>
      </w:pPr>
    </w:p>
    <w:p w14:paraId="7CD69FDA" w14:textId="77777777" w:rsidR="00135F71" w:rsidRDefault="00135F71" w:rsidP="002A0A66">
      <w:pPr>
        <w:rPr>
          <w:noProof/>
          <w:lang w:eastAsia="ru-RU"/>
        </w:rPr>
      </w:pPr>
    </w:p>
    <w:p w14:paraId="50BF561F" w14:textId="77777777" w:rsidR="00135F71" w:rsidRDefault="00135F71" w:rsidP="002A0A66">
      <w:pPr>
        <w:rPr>
          <w:noProof/>
          <w:lang w:eastAsia="ru-RU"/>
        </w:rPr>
      </w:pPr>
    </w:p>
    <w:p w14:paraId="5757BAB4" w14:textId="77777777" w:rsidR="00135F71" w:rsidRDefault="00135F71" w:rsidP="002A0A66">
      <w:pPr>
        <w:rPr>
          <w:noProof/>
          <w:lang w:eastAsia="ru-RU"/>
        </w:rPr>
      </w:pPr>
    </w:p>
    <w:p w14:paraId="5BA26441" w14:textId="77777777" w:rsidR="00CB1C62" w:rsidRPr="00135F71" w:rsidRDefault="0038732E" w:rsidP="0038732E">
      <w:pPr>
        <w:jc w:val="center"/>
      </w:pPr>
      <w:r>
        <w:rPr>
          <w:noProof/>
          <w:sz w:val="36"/>
          <w:szCs w:val="36"/>
          <w:lang w:eastAsia="ru-RU"/>
        </w:rPr>
        <w:t xml:space="preserve"> </w:t>
      </w:r>
    </w:p>
    <w:sectPr w:rsidR="00CB1C62" w:rsidRPr="00135F71" w:rsidSect="00142C46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9CE"/>
    <w:multiLevelType w:val="hybridMultilevel"/>
    <w:tmpl w:val="C546A06C"/>
    <w:lvl w:ilvl="0" w:tplc="C2629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A52B3"/>
    <w:multiLevelType w:val="hybridMultilevel"/>
    <w:tmpl w:val="AB8CA57E"/>
    <w:lvl w:ilvl="0" w:tplc="80244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D7363"/>
    <w:multiLevelType w:val="hybridMultilevel"/>
    <w:tmpl w:val="E10C32D8"/>
    <w:lvl w:ilvl="0" w:tplc="B6B02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C21DE"/>
    <w:multiLevelType w:val="hybridMultilevel"/>
    <w:tmpl w:val="FD54046E"/>
    <w:lvl w:ilvl="0" w:tplc="3B2EAE3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C6DE5"/>
    <w:multiLevelType w:val="hybridMultilevel"/>
    <w:tmpl w:val="CDB2CACE"/>
    <w:lvl w:ilvl="0" w:tplc="C9369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34CFA"/>
    <w:multiLevelType w:val="hybridMultilevel"/>
    <w:tmpl w:val="98325A14"/>
    <w:lvl w:ilvl="0" w:tplc="C9369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46C43"/>
    <w:multiLevelType w:val="hybridMultilevel"/>
    <w:tmpl w:val="BAB43CB8"/>
    <w:lvl w:ilvl="0" w:tplc="5FE081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7776C"/>
    <w:multiLevelType w:val="hybridMultilevel"/>
    <w:tmpl w:val="2954BE56"/>
    <w:lvl w:ilvl="0" w:tplc="9E964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EF15C5"/>
    <w:multiLevelType w:val="multilevel"/>
    <w:tmpl w:val="DE6ED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7"/>
      <w:numFmt w:val="decimal"/>
      <w:lvlText w:val="%2"/>
      <w:lvlJc w:val="left"/>
      <w:pPr>
        <w:ind w:left="360" w:hanging="360"/>
      </w:pPr>
      <w:rPr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(%4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1481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9271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041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34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631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627634">
    <w:abstractNumId w:val="8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170356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30070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69560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66"/>
    <w:rsid w:val="000105A5"/>
    <w:rsid w:val="000F75B8"/>
    <w:rsid w:val="00135F71"/>
    <w:rsid w:val="00142C46"/>
    <w:rsid w:val="00172EA8"/>
    <w:rsid w:val="00263551"/>
    <w:rsid w:val="002A0A66"/>
    <w:rsid w:val="002A70E8"/>
    <w:rsid w:val="00321CCE"/>
    <w:rsid w:val="0038732E"/>
    <w:rsid w:val="006535C0"/>
    <w:rsid w:val="006B3157"/>
    <w:rsid w:val="00720CE3"/>
    <w:rsid w:val="00731EA1"/>
    <w:rsid w:val="0091191F"/>
    <w:rsid w:val="00A84061"/>
    <w:rsid w:val="00AA0BF6"/>
    <w:rsid w:val="00B47208"/>
    <w:rsid w:val="00C32F13"/>
    <w:rsid w:val="00CB1C62"/>
    <w:rsid w:val="00DA7DCE"/>
    <w:rsid w:val="00F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3B1F"/>
  <w15:chartTrackingRefBased/>
  <w15:docId w15:val="{0FAA04E1-E4F8-4D50-AE44-7180D32F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72EA8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2EA8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2EA8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EA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EA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EA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EA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EA8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EA8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EA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2EA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2EA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2EA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72EA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72EA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72EA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72EA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72EA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72EA8"/>
    <w:rPr>
      <w:b/>
      <w:bCs/>
      <w:smallCaps/>
      <w:color w:val="1F497D"/>
      <w:spacing w:val="10"/>
      <w:sz w:val="18"/>
      <w:szCs w:val="18"/>
    </w:rPr>
  </w:style>
  <w:style w:type="paragraph" w:styleId="a4">
    <w:name w:val="Название"/>
    <w:next w:val="a"/>
    <w:link w:val="a5"/>
    <w:uiPriority w:val="10"/>
    <w:qFormat/>
    <w:rsid w:val="00172EA8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72EA8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172EA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72EA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172EA8"/>
    <w:rPr>
      <w:b/>
      <w:bCs/>
      <w:spacing w:val="0"/>
    </w:rPr>
  </w:style>
  <w:style w:type="character" w:styleId="a9">
    <w:name w:val="Emphasis"/>
    <w:uiPriority w:val="20"/>
    <w:qFormat/>
    <w:rsid w:val="00172EA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72EA8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172EA8"/>
    <w:pPr>
      <w:ind w:left="720"/>
      <w:contextualSpacing/>
    </w:pPr>
    <w:rPr>
      <w:color w:val="5A5A5A"/>
      <w:sz w:val="20"/>
      <w:szCs w:val="20"/>
      <w:lang w:val="x-none" w:eastAsia="x-none"/>
    </w:rPr>
  </w:style>
  <w:style w:type="paragraph" w:styleId="21">
    <w:name w:val="Quote"/>
    <w:basedOn w:val="a"/>
    <w:next w:val="a"/>
    <w:link w:val="22"/>
    <w:uiPriority w:val="29"/>
    <w:qFormat/>
    <w:rsid w:val="00172E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2EA8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72EA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172EA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uiPriority w:val="19"/>
    <w:qFormat/>
    <w:rsid w:val="00172EA8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172EA8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172EA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172EA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172EA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72EA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A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0A66"/>
    <w:rPr>
      <w:rFonts w:ascii="Tahoma" w:hAnsi="Tahoma" w:cs="Tahoma"/>
      <w:color w:val="5A5A5A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720CE3"/>
    <w:rPr>
      <w:color w:val="5A5A5A"/>
    </w:rPr>
  </w:style>
  <w:style w:type="character" w:customStyle="1" w:styleId="23">
    <w:name w:val="Основной текст (2)_"/>
    <w:basedOn w:val="a0"/>
    <w:link w:val="210"/>
    <w:locked/>
    <w:rsid w:val="00720CE3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720CE3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hAnsi="Arial Unicode MS" w:cs="Arial Unicode MS"/>
      <w:sz w:val="20"/>
      <w:szCs w:val="20"/>
      <w:lang w:val="en-US" w:bidi="en-US"/>
    </w:rPr>
  </w:style>
  <w:style w:type="character" w:customStyle="1" w:styleId="af7">
    <w:name w:val="Колонтитул_"/>
    <w:basedOn w:val="a0"/>
    <w:link w:val="11"/>
    <w:locked/>
    <w:rsid w:val="00720CE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11">
    <w:name w:val="Колонтитул1"/>
    <w:basedOn w:val="a"/>
    <w:link w:val="af7"/>
    <w:rsid w:val="00720CE3"/>
    <w:pPr>
      <w:widowControl w:val="0"/>
      <w:shd w:val="clear" w:color="auto" w:fill="FFFFFF"/>
      <w:spacing w:after="0" w:line="197" w:lineRule="exact"/>
      <w:jc w:val="right"/>
    </w:pPr>
    <w:rPr>
      <w:rFonts w:ascii="Arial Unicode MS" w:eastAsia="Arial Unicode MS" w:hAnsi="Arial Unicode MS" w:cs="Arial Unicode MS"/>
      <w:sz w:val="15"/>
      <w:szCs w:val="15"/>
      <w:lang w:val="en-US" w:bidi="en-US"/>
    </w:rPr>
  </w:style>
  <w:style w:type="character" w:customStyle="1" w:styleId="31">
    <w:name w:val="Основной текст (3)_"/>
    <w:basedOn w:val="a0"/>
    <w:link w:val="32"/>
    <w:locked/>
    <w:rsid w:val="00720CE3"/>
    <w:rPr>
      <w:rFonts w:ascii="Calibri" w:eastAsia="Calibri" w:hAnsi="Calibri" w:cs="Calibri"/>
      <w:sz w:val="31"/>
      <w:szCs w:val="31"/>
      <w:shd w:val="clear" w:color="auto" w:fill="FFFFFF"/>
      <w:lang w:eastAsia="ar-SA"/>
    </w:rPr>
  </w:style>
  <w:style w:type="paragraph" w:customStyle="1" w:styleId="32">
    <w:name w:val="Основной текст (3)"/>
    <w:basedOn w:val="a"/>
    <w:link w:val="31"/>
    <w:rsid w:val="00720CE3"/>
    <w:pPr>
      <w:shd w:val="clear" w:color="auto" w:fill="FFFFFF"/>
      <w:suppressAutoHyphens/>
      <w:spacing w:after="0" w:line="0" w:lineRule="atLeast"/>
      <w:jc w:val="both"/>
    </w:pPr>
    <w:rPr>
      <w:rFonts w:cs="Calibri"/>
      <w:sz w:val="31"/>
      <w:szCs w:val="31"/>
      <w:lang w:val="en-US" w:eastAsia="ar-SA" w:bidi="en-US"/>
    </w:rPr>
  </w:style>
  <w:style w:type="character" w:customStyle="1" w:styleId="24">
    <w:name w:val="Основной текст (2)"/>
    <w:basedOn w:val="23"/>
    <w:rsid w:val="00720CE3"/>
    <w:rPr>
      <w:rFonts w:ascii="Arial Unicode MS" w:eastAsia="Arial Unicode MS" w:hAnsi="Arial Unicode MS" w:cs="Arial Unicode MS"/>
      <w:color w:val="0000FF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2</cp:revision>
  <cp:lastPrinted>2016-02-13T04:32:00Z</cp:lastPrinted>
  <dcterms:created xsi:type="dcterms:W3CDTF">2024-01-23T11:52:00Z</dcterms:created>
  <dcterms:modified xsi:type="dcterms:W3CDTF">2024-01-23T11:52:00Z</dcterms:modified>
</cp:coreProperties>
</file>