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C590" w14:textId="77777777" w:rsidR="009B196E" w:rsidRDefault="009B196E" w:rsidP="009B196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01994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14:paraId="22E817BB" w14:textId="77777777" w:rsidR="009B196E" w:rsidRPr="00901994" w:rsidRDefault="009B196E" w:rsidP="009B196E">
      <w:pPr>
        <w:jc w:val="center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"Изобразительное искусство". 5 кл</w:t>
      </w:r>
      <w:r w:rsidR="0089755F">
        <w:rPr>
          <w:rFonts w:ascii="Times New Roman" w:hAnsi="Times New Roman"/>
          <w:b/>
          <w:sz w:val="24"/>
          <w:szCs w:val="24"/>
        </w:rPr>
        <w:t xml:space="preserve">асс (учитель </w:t>
      </w:r>
      <w:proofErr w:type="spellStart"/>
      <w:r w:rsidR="0089755F">
        <w:rPr>
          <w:rFonts w:ascii="Times New Roman" w:hAnsi="Times New Roman"/>
          <w:b/>
          <w:sz w:val="24"/>
          <w:szCs w:val="24"/>
        </w:rPr>
        <w:t>Найденышева</w:t>
      </w:r>
      <w:proofErr w:type="spellEnd"/>
      <w:r w:rsidR="0089755F">
        <w:rPr>
          <w:rFonts w:ascii="Times New Roman" w:hAnsi="Times New Roman"/>
          <w:b/>
          <w:sz w:val="24"/>
          <w:szCs w:val="24"/>
        </w:rPr>
        <w:t xml:space="preserve"> Н.В.</w:t>
      </w:r>
      <w:r w:rsidRPr="00901994">
        <w:rPr>
          <w:rFonts w:ascii="Times New Roman" w:hAnsi="Times New Roman"/>
          <w:b/>
          <w:sz w:val="24"/>
          <w:szCs w:val="24"/>
        </w:rPr>
        <w:t>)</w:t>
      </w:r>
    </w:p>
    <w:p w14:paraId="3CE3227F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 xml:space="preserve">• Цели рабочей программы по </w:t>
      </w:r>
      <w:proofErr w:type="gramStart"/>
      <w:r w:rsidRPr="00901994">
        <w:rPr>
          <w:rFonts w:ascii="Times New Roman" w:hAnsi="Times New Roman"/>
          <w:b/>
          <w:sz w:val="24"/>
          <w:szCs w:val="24"/>
        </w:rPr>
        <w:t>предмету</w:t>
      </w:r>
      <w:r w:rsidRPr="00901994">
        <w:rPr>
          <w:rFonts w:ascii="Times New Roman" w:hAnsi="Times New Roman"/>
          <w:sz w:val="24"/>
          <w:szCs w:val="24"/>
        </w:rPr>
        <w:t>:</w:t>
      </w:r>
      <w:r w:rsidRPr="00901994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Pr="00901994">
        <w:rPr>
          <w:rFonts w:ascii="Times New Roman" w:eastAsia="Times New Roman" w:hAnsi="Times New Roman"/>
          <w:sz w:val="24"/>
          <w:szCs w:val="24"/>
        </w:rPr>
        <w:t xml:space="preserve">  Учебный предмет «Изобразительное искусство» входит в предметную область «Искусство». Изучение предметной области «Искусство» должно обеспечить:</w:t>
      </w:r>
    </w:p>
    <w:p w14:paraId="70AF3980" w14:textId="77777777" w:rsidR="009B196E" w:rsidRPr="00901994" w:rsidRDefault="009B196E" w:rsidP="009B196E">
      <w:pPr>
        <w:pStyle w:val="a3"/>
        <w:numPr>
          <w:ilvl w:val="0"/>
          <w:numId w:val="1"/>
        </w:numPr>
        <w:jc w:val="both"/>
      </w:pPr>
      <w:r w:rsidRPr="00901994">
        <w:t>осознание значения искусства и творчества в личной и культурной самоидентификации личности;</w:t>
      </w:r>
    </w:p>
    <w:p w14:paraId="0D3DDBC3" w14:textId="77777777" w:rsidR="009B196E" w:rsidRPr="00901994" w:rsidRDefault="009B196E" w:rsidP="009B196E">
      <w:pPr>
        <w:pStyle w:val="a3"/>
        <w:numPr>
          <w:ilvl w:val="0"/>
          <w:numId w:val="1"/>
        </w:numPr>
        <w:jc w:val="both"/>
      </w:pPr>
      <w:r w:rsidRPr="00901994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14:paraId="19248FD9" w14:textId="77777777" w:rsidR="009B196E" w:rsidRPr="00901994" w:rsidRDefault="009B196E" w:rsidP="009B196E">
      <w:pPr>
        <w:pStyle w:val="a3"/>
        <w:numPr>
          <w:ilvl w:val="0"/>
          <w:numId w:val="1"/>
        </w:numPr>
        <w:jc w:val="both"/>
      </w:pPr>
      <w:r w:rsidRPr="00901994">
        <w:t>развитие индивидуальных творческих способностей обучающихся, формирование</w:t>
      </w:r>
    </w:p>
    <w:p w14:paraId="2AAF40AA" w14:textId="77777777" w:rsidR="009B196E" w:rsidRPr="00901994" w:rsidRDefault="009B196E" w:rsidP="009B196E">
      <w:pPr>
        <w:pStyle w:val="a3"/>
        <w:ind w:left="360"/>
        <w:jc w:val="both"/>
      </w:pPr>
      <w:r w:rsidRPr="00901994">
        <w:t>устойчивого интереса к творческой деятельности;</w:t>
      </w:r>
    </w:p>
    <w:p w14:paraId="20508284" w14:textId="77777777" w:rsidR="009B196E" w:rsidRPr="00901994" w:rsidRDefault="009B196E" w:rsidP="009B196E">
      <w:pPr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14:paraId="4BABC3BD" w14:textId="77777777" w:rsidR="009B196E" w:rsidRPr="00901994" w:rsidRDefault="009B196E" w:rsidP="009B196E">
      <w:pPr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• </w:t>
      </w:r>
      <w:r w:rsidRPr="00901994">
        <w:rPr>
          <w:rFonts w:ascii="Times New Roman" w:hAnsi="Times New Roman"/>
          <w:b/>
          <w:sz w:val="24"/>
          <w:szCs w:val="24"/>
        </w:rPr>
        <w:t>предмет изучается на базовом уровне.</w:t>
      </w:r>
    </w:p>
    <w:p w14:paraId="178115EF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• </w:t>
      </w:r>
      <w:r w:rsidRPr="00901994">
        <w:rPr>
          <w:rFonts w:ascii="Times New Roman" w:hAnsi="Times New Roman"/>
          <w:b/>
          <w:sz w:val="24"/>
          <w:szCs w:val="24"/>
        </w:rPr>
        <w:t>количество часов по учебному плану.</w:t>
      </w:r>
      <w:r w:rsidRPr="00901994">
        <w:rPr>
          <w:rFonts w:ascii="Times New Roman" w:hAnsi="Times New Roman"/>
          <w:sz w:val="24"/>
          <w:szCs w:val="24"/>
        </w:rPr>
        <w:t xml:space="preserve">   </w:t>
      </w:r>
    </w:p>
    <w:p w14:paraId="4E33375B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общеобразовательных учреждений Российской</w:t>
      </w:r>
    </w:p>
    <w:p w14:paraId="1DDF8D7B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>Федерации и учебный план МБОУ</w:t>
      </w:r>
      <w:r w:rsidR="008975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755F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="0089755F">
        <w:rPr>
          <w:rFonts w:ascii="Times New Roman" w:hAnsi="Times New Roman"/>
          <w:sz w:val="24"/>
          <w:szCs w:val="24"/>
        </w:rPr>
        <w:t>с</w:t>
      </w:r>
      <w:proofErr w:type="gramEnd"/>
      <w:r w:rsidR="0089755F">
        <w:rPr>
          <w:rFonts w:ascii="Times New Roman" w:hAnsi="Times New Roman"/>
          <w:sz w:val="24"/>
          <w:szCs w:val="24"/>
        </w:rPr>
        <w:t>.мазейка</w:t>
      </w:r>
      <w:proofErr w:type="spellEnd"/>
      <w:r w:rsidR="0089755F">
        <w:rPr>
          <w:rFonts w:ascii="Times New Roman" w:hAnsi="Times New Roman"/>
          <w:sz w:val="24"/>
          <w:szCs w:val="24"/>
        </w:rPr>
        <w:t xml:space="preserve"> </w:t>
      </w:r>
      <w:r w:rsidRPr="00901994">
        <w:rPr>
          <w:rFonts w:ascii="Times New Roman" w:hAnsi="Times New Roman"/>
          <w:sz w:val="24"/>
          <w:szCs w:val="24"/>
        </w:rPr>
        <w:t xml:space="preserve">  по предмету "Изобразительное искусство" отводит 35 часов за год в 5классе по 1 часу в неделю. </w:t>
      </w:r>
    </w:p>
    <w:p w14:paraId="24435EFC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F9EF8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•  учебники.</w:t>
      </w:r>
    </w:p>
    <w:p w14:paraId="51A27D7D" w14:textId="77777777" w:rsidR="009B196E" w:rsidRPr="00901994" w:rsidRDefault="0089755F" w:rsidP="009B19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755F">
        <w:rPr>
          <w:rFonts w:ascii="Times New Roman" w:hAnsi="Times New Roman"/>
          <w:spacing w:val="-1"/>
          <w:sz w:val="24"/>
          <w:szCs w:val="24"/>
        </w:rPr>
        <w:t>Неменская</w:t>
      </w:r>
      <w:proofErr w:type="spellEnd"/>
      <w:r w:rsidRPr="0089755F">
        <w:rPr>
          <w:rFonts w:ascii="Times New Roman" w:hAnsi="Times New Roman"/>
          <w:spacing w:val="-1"/>
          <w:sz w:val="24"/>
          <w:szCs w:val="24"/>
        </w:rPr>
        <w:t xml:space="preserve"> Л.А. /</w:t>
      </w:r>
      <w:r w:rsidR="009B196E" w:rsidRPr="00901994">
        <w:rPr>
          <w:rFonts w:ascii="Times New Roman" w:eastAsia="Times New Roman" w:hAnsi="Times New Roman"/>
          <w:sz w:val="24"/>
          <w:szCs w:val="24"/>
        </w:rPr>
        <w:t xml:space="preserve">Под ред. </w:t>
      </w:r>
      <w:proofErr w:type="spellStart"/>
      <w:r w:rsidR="009B196E" w:rsidRPr="00901994">
        <w:rPr>
          <w:rFonts w:ascii="Times New Roman" w:eastAsia="Times New Roman" w:hAnsi="Times New Roman"/>
          <w:sz w:val="24"/>
          <w:szCs w:val="24"/>
        </w:rPr>
        <w:t>Неменского</w:t>
      </w:r>
      <w:proofErr w:type="spellEnd"/>
      <w:r w:rsidR="009B196E" w:rsidRPr="00901994">
        <w:rPr>
          <w:rFonts w:ascii="Times New Roman" w:eastAsia="Times New Roman" w:hAnsi="Times New Roman"/>
          <w:sz w:val="24"/>
          <w:szCs w:val="24"/>
        </w:rPr>
        <w:t xml:space="preserve"> Б.М. Изобразительное искусство. 5 </w:t>
      </w:r>
      <w:proofErr w:type="spellStart"/>
      <w:r w:rsidR="009B196E" w:rsidRPr="00901994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="009B196E" w:rsidRPr="00901994">
        <w:rPr>
          <w:rFonts w:ascii="Times New Roman" w:eastAsia="Times New Roman" w:hAnsi="Times New Roman"/>
          <w:sz w:val="24"/>
          <w:szCs w:val="24"/>
        </w:rPr>
        <w:t>. М. Просвещение.2010-2013 г.</w:t>
      </w:r>
    </w:p>
    <w:p w14:paraId="61B505BE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A21FC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•  Предметные результаты обучения.</w:t>
      </w:r>
    </w:p>
    <w:p w14:paraId="31E6CA31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      Программа предусматривает формирование </w:t>
      </w:r>
      <w:proofErr w:type="gramStart"/>
      <w:r w:rsidRPr="00901994">
        <w:rPr>
          <w:rFonts w:ascii="Times New Roman" w:hAnsi="Times New Roman"/>
          <w:sz w:val="24"/>
          <w:szCs w:val="24"/>
        </w:rPr>
        <w:t>у</w:t>
      </w:r>
      <w:r w:rsidRPr="00901994">
        <w:rPr>
          <w:rFonts w:ascii="Times New Roman" w:hAnsi="Times New Roman"/>
          <w:b/>
          <w:sz w:val="24"/>
          <w:szCs w:val="24"/>
        </w:rPr>
        <w:t xml:space="preserve"> </w:t>
      </w:r>
      <w:r w:rsidRPr="00901994">
        <w:rPr>
          <w:rFonts w:ascii="Times New Roman" w:hAnsi="Times New Roman"/>
          <w:sz w:val="24"/>
          <w:szCs w:val="24"/>
        </w:rPr>
        <w:t xml:space="preserve"> школьников</w:t>
      </w:r>
      <w:proofErr w:type="gramEnd"/>
      <w:r w:rsidRPr="0090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99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01994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</w:t>
      </w:r>
      <w:r w:rsidRPr="00901994">
        <w:rPr>
          <w:rFonts w:ascii="Times New Roman" w:hAnsi="Times New Roman"/>
          <w:b/>
          <w:sz w:val="24"/>
          <w:szCs w:val="24"/>
        </w:rPr>
        <w:t xml:space="preserve"> </w:t>
      </w:r>
      <w:r w:rsidRPr="00901994">
        <w:rPr>
          <w:rFonts w:ascii="Times New Roman" w:hAnsi="Times New Roman"/>
          <w:sz w:val="24"/>
          <w:szCs w:val="24"/>
        </w:rPr>
        <w:t>деятельности ключевых компетенций. В этом направлении приоритетами для</w:t>
      </w:r>
      <w:r w:rsidRPr="00901994">
        <w:rPr>
          <w:rFonts w:ascii="Times New Roman" w:hAnsi="Times New Roman"/>
          <w:b/>
          <w:sz w:val="24"/>
          <w:szCs w:val="24"/>
        </w:rPr>
        <w:t xml:space="preserve"> </w:t>
      </w:r>
      <w:r w:rsidRPr="00901994">
        <w:rPr>
          <w:rFonts w:ascii="Times New Roman" w:hAnsi="Times New Roman"/>
          <w:sz w:val="24"/>
          <w:szCs w:val="24"/>
        </w:rPr>
        <w:t>школьного курса «Изобразительное искусство» являются:</w:t>
      </w:r>
    </w:p>
    <w:p w14:paraId="7DE78733" w14:textId="77777777" w:rsidR="009B196E" w:rsidRPr="00901994" w:rsidRDefault="009B196E" w:rsidP="009B196E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3"/>
        </w:rPr>
        <w:t>формирование нравственно-эстетической отзывчивости на пре</w:t>
      </w:r>
      <w:r w:rsidRPr="00901994">
        <w:rPr>
          <w:spacing w:val="3"/>
        </w:rPr>
        <w:softHyphen/>
      </w:r>
      <w:r w:rsidRPr="00901994">
        <w:rPr>
          <w:spacing w:val="4"/>
        </w:rPr>
        <w:t>красное и безобразное в жизни и в искусстве;</w:t>
      </w:r>
    </w:p>
    <w:p w14:paraId="363AA1B8" w14:textId="77777777" w:rsidR="009B196E" w:rsidRPr="00901994" w:rsidRDefault="009B196E" w:rsidP="009B196E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>эмоциональный отклик на красоту родного края, красоту труда людей родной земли;</w:t>
      </w:r>
    </w:p>
    <w:p w14:paraId="025AE2CB" w14:textId="77777777" w:rsidR="009B196E" w:rsidRPr="00901994" w:rsidRDefault="009B196E" w:rsidP="0089755F">
      <w:pPr>
        <w:pStyle w:val="a3"/>
        <w:numPr>
          <w:ilvl w:val="0"/>
          <w:numId w:val="2"/>
        </w:numPr>
        <w:rPr>
          <w:spacing w:val="4"/>
        </w:rPr>
      </w:pPr>
      <w:r w:rsidRPr="00901994">
        <w:rPr>
          <w:spacing w:val="4"/>
        </w:rPr>
        <w:t>видение черт национального своеобразия в облике людей, в их одежде, украшениях, в архитектуре, предметах быта;</w:t>
      </w:r>
    </w:p>
    <w:p w14:paraId="73BB3C24" w14:textId="77777777" w:rsidR="009B196E" w:rsidRPr="00901994" w:rsidRDefault="009B196E" w:rsidP="009B196E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>эмоциональный отклик на общие для разных народов нравственно – эстетические представления о труде, любви и отношениях человека к человеку и обществу;</w:t>
      </w:r>
    </w:p>
    <w:p w14:paraId="70FF2C56" w14:textId="77777777" w:rsidR="009B196E" w:rsidRPr="00901994" w:rsidRDefault="009B196E" w:rsidP="009B196E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 xml:space="preserve">формирование в </w:t>
      </w:r>
      <w:r w:rsidRPr="00901994">
        <w:t>ученике свободы для художественно-творческого решения общей учебной задачи;</w:t>
      </w:r>
    </w:p>
    <w:p w14:paraId="0854C85F" w14:textId="77777777" w:rsidR="009B196E" w:rsidRPr="00901994" w:rsidRDefault="009B196E" w:rsidP="009B196E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t xml:space="preserve"> умение коллективно трудиться над различными  заданиями, которые могут стать  хорошим украшением школы и класса.</w:t>
      </w:r>
    </w:p>
    <w:p w14:paraId="379791FE" w14:textId="77777777" w:rsidR="009B196E" w:rsidRPr="00901994" w:rsidRDefault="009B196E" w:rsidP="009B1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C8A0ED" w14:textId="77777777" w:rsidR="00F402A7" w:rsidRDefault="00F402A7"/>
    <w:sectPr w:rsidR="00F402A7" w:rsidSect="00D8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029"/>
    <w:multiLevelType w:val="hybridMultilevel"/>
    <w:tmpl w:val="D132F892"/>
    <w:lvl w:ilvl="0" w:tplc="A2A62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E310A"/>
    <w:multiLevelType w:val="hybridMultilevel"/>
    <w:tmpl w:val="F21494A8"/>
    <w:lvl w:ilvl="0" w:tplc="E1F61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24453">
    <w:abstractNumId w:val="1"/>
  </w:num>
  <w:num w:numId="2" w16cid:durableId="101253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6E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1B97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0EA1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45BD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5F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96E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BA0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3EFA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E1BB"/>
  <w15:chartTrackingRefBased/>
  <w15:docId w15:val="{AB49F5E5-C2BF-4C29-9329-F993E8AB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19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9B19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2024-01-23T08:28:00Z</dcterms:created>
  <dcterms:modified xsi:type="dcterms:W3CDTF">2024-01-23T08:28:00Z</dcterms:modified>
</cp:coreProperties>
</file>