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12AF" w14:textId="77777777" w:rsidR="003C5EFA" w:rsidRDefault="003456D6" w:rsidP="003456D6">
      <w:pPr>
        <w:rPr>
          <w:b/>
          <w:sz w:val="24"/>
          <w:szCs w:val="28"/>
          <w:lang w:val="en-US"/>
        </w:rPr>
      </w:pPr>
      <w:r w:rsidRPr="00365C1E">
        <w:rPr>
          <w:b/>
          <w:sz w:val="24"/>
          <w:szCs w:val="28"/>
        </w:rPr>
        <w:t>Аннотация к рабочей программе по учебному предмету «</w:t>
      </w:r>
      <w:r>
        <w:rPr>
          <w:b/>
          <w:sz w:val="24"/>
          <w:szCs w:val="28"/>
        </w:rPr>
        <w:t>Обществознание</w:t>
      </w:r>
      <w:r w:rsidRPr="00365C1E">
        <w:rPr>
          <w:b/>
          <w:sz w:val="24"/>
          <w:szCs w:val="28"/>
        </w:rPr>
        <w:t>»</w:t>
      </w:r>
      <w:r>
        <w:rPr>
          <w:b/>
          <w:sz w:val="24"/>
          <w:szCs w:val="28"/>
        </w:rPr>
        <w:t>,</w:t>
      </w:r>
    </w:p>
    <w:p w14:paraId="6B85A341" w14:textId="77777777" w:rsidR="003456D6" w:rsidRPr="00365C1E" w:rsidRDefault="003456D6" w:rsidP="003456D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9</w:t>
      </w:r>
      <w:r w:rsidRPr="00365C1E">
        <w:rPr>
          <w:b/>
          <w:sz w:val="24"/>
          <w:szCs w:val="28"/>
        </w:rPr>
        <w:t xml:space="preserve"> </w:t>
      </w:r>
      <w:proofErr w:type="gramStart"/>
      <w:r w:rsidRPr="00365C1E">
        <w:rPr>
          <w:b/>
          <w:sz w:val="24"/>
          <w:szCs w:val="28"/>
        </w:rPr>
        <w:t>классы  А</w:t>
      </w:r>
      <w:proofErr w:type="gramEnd"/>
      <w:r w:rsidRPr="00365C1E">
        <w:rPr>
          <w:b/>
          <w:sz w:val="24"/>
          <w:szCs w:val="28"/>
        </w:rPr>
        <w:t xml:space="preserve">, Б, В          </w:t>
      </w:r>
      <w:r>
        <w:rPr>
          <w:b/>
          <w:sz w:val="24"/>
          <w:szCs w:val="28"/>
        </w:rPr>
        <w:t>(учитель</w:t>
      </w:r>
      <w:r w:rsidRPr="00365C1E">
        <w:rPr>
          <w:b/>
          <w:sz w:val="24"/>
          <w:szCs w:val="28"/>
        </w:rPr>
        <w:t xml:space="preserve">  Басов Владимир Федорович)</w:t>
      </w:r>
    </w:p>
    <w:p w14:paraId="00D4F319" w14:textId="77777777" w:rsidR="003456D6" w:rsidRDefault="003456D6" w:rsidP="003456D6">
      <w:pPr>
        <w:suppressAutoHyphens/>
        <w:spacing w:after="0" w:line="240" w:lineRule="auto"/>
        <w:ind w:left="360"/>
        <w:jc w:val="both"/>
        <w:rPr>
          <w:rStyle w:val="2"/>
          <w:rFonts w:ascii="Times New Roman" w:cs="Times New Roman"/>
          <w:b/>
          <w:color w:val="000000"/>
        </w:rPr>
      </w:pPr>
      <w:r w:rsidRPr="00167753">
        <w:rPr>
          <w:b/>
          <w:sz w:val="24"/>
        </w:rPr>
        <w:t>Цели рабочей программы по предмету</w:t>
      </w:r>
      <w:r>
        <w:t>:</w:t>
      </w:r>
      <w:r w:rsidRPr="00167753">
        <w:rPr>
          <w:rStyle w:val="2"/>
          <w:rFonts w:ascii="Times New Roman" w:cs="Times New Roman"/>
          <w:b/>
          <w:color w:val="000000"/>
        </w:rPr>
        <w:t xml:space="preserve"> </w:t>
      </w:r>
    </w:p>
    <w:p w14:paraId="047EAA93" w14:textId="77777777" w:rsidR="003456D6" w:rsidRPr="00747A77" w:rsidRDefault="003456D6" w:rsidP="003456D6">
      <w:pPr>
        <w:pStyle w:val="21"/>
        <w:shd w:val="clear" w:color="auto" w:fill="auto"/>
        <w:spacing w:before="0" w:after="0" w:line="226" w:lineRule="exact"/>
        <w:ind w:firstLine="580"/>
        <w:jc w:val="both"/>
        <w:rPr>
          <w:rFonts w:ascii="Times New Roman" w:cs="Times New Roman"/>
          <w:b/>
          <w:sz w:val="24"/>
          <w:szCs w:val="24"/>
        </w:rPr>
      </w:pP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Изучение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обществознания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(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включая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экономику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и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право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)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на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ступени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основного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общего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образования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направлено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на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достижение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следующих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  <w:sz w:val="24"/>
          <w:szCs w:val="24"/>
        </w:rPr>
        <w:t>целей</w:t>
      </w:r>
      <w:r w:rsidRPr="00747A77">
        <w:rPr>
          <w:rStyle w:val="2"/>
          <w:rFonts w:ascii="Times New Roman" w:cs="Times New Roman"/>
          <w:b/>
          <w:color w:val="000000"/>
          <w:sz w:val="24"/>
          <w:szCs w:val="24"/>
        </w:rPr>
        <w:t>:</w:t>
      </w:r>
    </w:p>
    <w:p w14:paraId="0A628E7E" w14:textId="77777777" w:rsidR="003456D6" w:rsidRPr="00747A77" w:rsidRDefault="003456D6" w:rsidP="003456D6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развитие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</w:rPr>
        <w:t>личности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ответственный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период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взросления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человека</w:t>
      </w:r>
      <w:r w:rsidRPr="00747A77">
        <w:rPr>
          <w:rStyle w:val="2"/>
          <w:rFonts w:ascii="Times New Roman" w:cs="Times New Roman"/>
          <w:color w:val="000000"/>
        </w:rPr>
        <w:t xml:space="preserve"> (10 - 15 </w:t>
      </w:r>
      <w:r w:rsidRPr="00747A77">
        <w:rPr>
          <w:rStyle w:val="2"/>
          <w:rFonts w:ascii="Times New Roman" w:cs="Times New Roman"/>
          <w:color w:val="000000"/>
        </w:rPr>
        <w:t>лет</w:t>
      </w:r>
      <w:r w:rsidRPr="00747A77">
        <w:rPr>
          <w:rStyle w:val="2"/>
          <w:rFonts w:ascii="Times New Roman" w:cs="Times New Roman"/>
          <w:color w:val="000000"/>
        </w:rPr>
        <w:t xml:space="preserve">), </w:t>
      </w:r>
      <w:r w:rsidRPr="00747A77">
        <w:rPr>
          <w:rStyle w:val="2"/>
          <w:rFonts w:ascii="Times New Roman" w:cs="Times New Roman"/>
          <w:color w:val="000000"/>
        </w:rPr>
        <w:t>ее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познавательных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интересов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критического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мышления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процессе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восприятия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социальной</w:t>
      </w:r>
      <w:r w:rsidRPr="00747A77">
        <w:rPr>
          <w:rStyle w:val="2"/>
          <w:rFonts w:ascii="Times New Roman" w:cs="Times New Roman"/>
          <w:color w:val="000000"/>
        </w:rPr>
        <w:t xml:space="preserve"> (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том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числе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экономической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правовой</w:t>
      </w:r>
      <w:r w:rsidRPr="00747A77">
        <w:rPr>
          <w:rStyle w:val="2"/>
          <w:rFonts w:ascii="Times New Roman" w:cs="Times New Roman"/>
          <w:color w:val="000000"/>
        </w:rPr>
        <w:t xml:space="preserve">) </w:t>
      </w:r>
      <w:r w:rsidRPr="00747A77">
        <w:rPr>
          <w:rStyle w:val="2"/>
          <w:rFonts w:ascii="Times New Roman" w:cs="Times New Roman"/>
          <w:color w:val="000000"/>
        </w:rPr>
        <w:t>информации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определения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собственной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позиции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развитие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нравственной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правовой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культуры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экономического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образа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мышления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способности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самоопределению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самореализации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02012285" w14:textId="77777777" w:rsidR="003456D6" w:rsidRPr="00747A77" w:rsidRDefault="003456D6" w:rsidP="003456D6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воспитание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общероссийской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идентичности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гражданской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ответственности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уважения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нормам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приверженности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гуманистическим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демократическим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ценностям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закрепленным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Конституции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Российской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Федерации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0095F901" w14:textId="77777777" w:rsidR="003456D6" w:rsidRPr="00747A77" w:rsidRDefault="003456D6" w:rsidP="003456D6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освоение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уровне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функциональной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грамотности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системы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знаний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необходимых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для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адаптации</w:t>
      </w:r>
      <w:r w:rsidRPr="00747A77">
        <w:rPr>
          <w:rStyle w:val="2"/>
          <w:rFonts w:ascii="Times New Roman" w:cs="Times New Roman"/>
          <w:color w:val="000000"/>
        </w:rPr>
        <w:t xml:space="preserve">: </w:t>
      </w:r>
      <w:r w:rsidRPr="00747A77">
        <w:rPr>
          <w:rStyle w:val="2"/>
          <w:rFonts w:ascii="Times New Roman" w:cs="Times New Roman"/>
          <w:color w:val="000000"/>
        </w:rPr>
        <w:t>об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обществе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основных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ролях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позитивно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оцениваемых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обществом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качествах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личности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позволяющих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успешно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взаимодействовать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среде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сферах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человеческой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способах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регулирования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общественных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отношений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механизмах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реализации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защиты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прав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человека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гражданина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147E593E" w14:textId="77777777" w:rsidR="003456D6" w:rsidRPr="00747A77" w:rsidRDefault="003456D6" w:rsidP="003456D6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овладение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</w:rPr>
        <w:t>умениями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познавательной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коммуникативной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практической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основных</w:t>
      </w:r>
      <w: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ролях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характерных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для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подросткового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возраста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4E324CD4" w14:textId="77777777" w:rsidR="003456D6" w:rsidRDefault="003456D6" w:rsidP="003456D6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формирование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</w:rPr>
        <w:t>опыта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применения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полученных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знаний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для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решения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типичных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задач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области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отношений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экономической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гражданско</w:t>
      </w:r>
      <w:r w:rsidRPr="00747A77">
        <w:rPr>
          <w:rStyle w:val="2"/>
          <w:rFonts w:ascii="Times New Roman" w:cs="Times New Roman"/>
          <w:color w:val="000000"/>
        </w:rPr>
        <w:t>-</w:t>
      </w:r>
      <w:r w:rsidRPr="00747A77">
        <w:rPr>
          <w:rStyle w:val="2"/>
          <w:rFonts w:ascii="Times New Roman" w:cs="Times New Roman"/>
          <w:color w:val="000000"/>
        </w:rPr>
        <w:t>общественной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межличностных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отношениях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включая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между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людьми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различных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национальностей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вероисповеданий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самостоятельной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познавательной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правоотношениях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семейно</w:t>
      </w:r>
      <w:r w:rsidRPr="00747A77">
        <w:rPr>
          <w:rStyle w:val="2"/>
          <w:rFonts w:ascii="Times New Roman" w:cs="Times New Roman"/>
          <w:color w:val="000000"/>
        </w:rPr>
        <w:t>-</w:t>
      </w:r>
      <w:r w:rsidRPr="00747A77">
        <w:rPr>
          <w:rStyle w:val="2"/>
          <w:rFonts w:ascii="Times New Roman" w:cs="Times New Roman"/>
          <w:color w:val="000000"/>
        </w:rPr>
        <w:t>бытовых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отношениях</w:t>
      </w:r>
    </w:p>
    <w:p w14:paraId="7ABA51D1" w14:textId="77777777" w:rsidR="003456D6" w:rsidRDefault="003456D6" w:rsidP="003456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Второй этап (7-9 классы) ориентирован на более сложный круг вопросов и не только сопровождает процесс социализации, но и способствует предпрофильной подготовке обучающихся. На втором этапе последовательность изучения учебного материала определяется с учетом возрастных особенностей социального статуса (расширение дееспособности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),  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опыта, познавательных возможностей обучающихся.</w:t>
      </w:r>
    </w:p>
    <w:p w14:paraId="58E1BD8E" w14:textId="77777777" w:rsidR="003456D6" w:rsidRDefault="003456D6" w:rsidP="003456D6">
      <w:pPr>
        <w:pStyle w:val="a4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каждом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этапов  реализуются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межпредметные связи с курсом истории и другими учебными дисциплинами.</w:t>
      </w:r>
    </w:p>
    <w:p w14:paraId="6731C986" w14:textId="77777777" w:rsidR="003456D6" w:rsidRDefault="003456D6" w:rsidP="003456D6">
      <w:pPr>
        <w:shd w:val="clear" w:color="auto" w:fill="FFFFFF"/>
        <w:autoSpaceDE w:val="0"/>
        <w:jc w:val="both"/>
        <w:rPr>
          <w:color w:val="000000"/>
        </w:rPr>
      </w:pPr>
      <w:r>
        <w:rPr>
          <w:b/>
        </w:rPr>
        <w:t>Задачи</w:t>
      </w:r>
      <w:r>
        <w:t xml:space="preserve"> </w:t>
      </w:r>
      <w:proofErr w:type="gramStart"/>
      <w:r>
        <w:rPr>
          <w:color w:val="000000"/>
        </w:rPr>
        <w:t>обществознания  в</w:t>
      </w:r>
      <w:proofErr w:type="gramEnd"/>
      <w:r>
        <w:rPr>
          <w:color w:val="000000"/>
        </w:rPr>
        <w:t xml:space="preserve"> 7-9 классах:</w:t>
      </w:r>
    </w:p>
    <w:p w14:paraId="7C0D0AD1" w14:textId="77777777" w:rsidR="003456D6" w:rsidRDefault="003456D6" w:rsidP="003456D6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обучить детей правилам пользования науч</w:t>
      </w:r>
      <w:r>
        <w:rPr>
          <w:color w:val="000000"/>
        </w:rPr>
        <w:softHyphen/>
        <w:t xml:space="preserve">ными инструментами, теориями и методами; </w:t>
      </w:r>
    </w:p>
    <w:p w14:paraId="1B64FEC5" w14:textId="77777777" w:rsidR="003456D6" w:rsidRDefault="003456D6" w:rsidP="003456D6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сформировать аналитическое мышление школьника, способность самостоя</w:t>
      </w:r>
      <w:r>
        <w:rPr>
          <w:color w:val="000000"/>
        </w:rPr>
        <w:softHyphen/>
        <w:t>тельно разбираться в существе вопроса, подготовиться к буду</w:t>
      </w:r>
      <w:r>
        <w:rPr>
          <w:color w:val="000000"/>
        </w:rPr>
        <w:softHyphen/>
        <w:t xml:space="preserve">щей профессиональной деятельности; </w:t>
      </w:r>
    </w:p>
    <w:p w14:paraId="0C8E9560" w14:textId="77777777" w:rsidR="003456D6" w:rsidRDefault="003456D6" w:rsidP="003456D6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позицию;</w:t>
      </w:r>
    </w:p>
    <w:p w14:paraId="55053421" w14:textId="77777777" w:rsidR="003456D6" w:rsidRDefault="003456D6" w:rsidP="003456D6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подготовить подростка к жизни во взрослом мире, предоставив исчерпывающую информацию об окружающем обществе.</w:t>
      </w:r>
    </w:p>
    <w:p w14:paraId="43ADAEEE" w14:textId="77777777" w:rsidR="003456D6" w:rsidRPr="00747A77" w:rsidRDefault="003456D6" w:rsidP="003456D6">
      <w:pPr>
        <w:pStyle w:val="a3"/>
        <w:ind w:left="0"/>
        <w:jc w:val="both"/>
      </w:pPr>
      <w:r w:rsidRPr="00167753">
        <w:rPr>
          <w:b/>
          <w:sz w:val="24"/>
        </w:rPr>
        <w:t>На каком уровне изучается предмет</w:t>
      </w:r>
      <w:r>
        <w:rPr>
          <w:b/>
          <w:sz w:val="24"/>
        </w:rPr>
        <w:t>:</w:t>
      </w:r>
      <w:r w:rsidRPr="005F339A">
        <w:t xml:space="preserve"> </w:t>
      </w:r>
      <w:r w:rsidRPr="00747A77">
        <w:t xml:space="preserve">Предмет «Обществознание» на уровне основного общего образования в МБОУ СОШ № 2 с углублённым изучением отдельных предметов п. Добринка изучается на базовом уровне. </w:t>
      </w:r>
    </w:p>
    <w:p w14:paraId="791CAB3C" w14:textId="77777777" w:rsidR="003456D6" w:rsidRDefault="003456D6" w:rsidP="003456D6">
      <w:pPr>
        <w:pStyle w:val="a3"/>
        <w:ind w:left="0"/>
        <w:jc w:val="both"/>
      </w:pPr>
    </w:p>
    <w:p w14:paraId="5BE227A3" w14:textId="77777777" w:rsidR="003456D6" w:rsidRPr="00167753" w:rsidRDefault="003456D6" w:rsidP="003456D6">
      <w:pPr>
        <w:rPr>
          <w:b/>
          <w:sz w:val="24"/>
        </w:rPr>
      </w:pPr>
      <w:r w:rsidRPr="00167753">
        <w:rPr>
          <w:b/>
          <w:sz w:val="24"/>
        </w:rPr>
        <w:t>Количество часов по учебному плану:</w:t>
      </w:r>
      <w:r w:rsidRPr="00167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 w:rsidRPr="00FD2C13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 за год, из расчета 1 учебного</w:t>
      </w:r>
      <w:r w:rsidRPr="00FD2C13">
        <w:rPr>
          <w:rFonts w:ascii="Times New Roman" w:hAnsi="Times New Roman"/>
          <w:sz w:val="24"/>
          <w:szCs w:val="24"/>
        </w:rPr>
        <w:t xml:space="preserve"> часа в неделю</w:t>
      </w:r>
    </w:p>
    <w:p w14:paraId="0E178863" w14:textId="77777777" w:rsidR="003456D6" w:rsidRPr="00167753" w:rsidRDefault="003456D6" w:rsidP="003456D6">
      <w:pPr>
        <w:rPr>
          <w:b/>
          <w:sz w:val="24"/>
        </w:rPr>
      </w:pPr>
    </w:p>
    <w:p w14:paraId="37D7EE38" w14:textId="77777777" w:rsidR="003456D6" w:rsidRDefault="003456D6" w:rsidP="003456D6">
      <w:pPr>
        <w:rPr>
          <w:b/>
          <w:sz w:val="24"/>
        </w:rPr>
      </w:pPr>
      <w:r w:rsidRPr="00167753">
        <w:rPr>
          <w:b/>
          <w:sz w:val="24"/>
        </w:rPr>
        <w:lastRenderedPageBreak/>
        <w:t>Учебники:</w:t>
      </w:r>
      <w:r>
        <w:rPr>
          <w:b/>
          <w:sz w:val="24"/>
        </w:rPr>
        <w:t xml:space="preserve"> </w:t>
      </w:r>
    </w:p>
    <w:p w14:paraId="71DAB348" w14:textId="77777777" w:rsidR="003456D6" w:rsidRDefault="003456D6" w:rsidP="003456D6">
      <w:pPr>
        <w:pStyle w:val="a4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Кравченко А.И., Певцова Е.А. Обществознание. Учебник для 9 класса. Допущено Министерством образования РФ, ООО ТИД «Русское слово», 2011.</w:t>
      </w:r>
    </w:p>
    <w:p w14:paraId="6E1CC24C" w14:textId="77777777" w:rsidR="003456D6" w:rsidRPr="00167753" w:rsidRDefault="003456D6" w:rsidP="003456D6">
      <w:pPr>
        <w:rPr>
          <w:b/>
          <w:sz w:val="24"/>
        </w:rPr>
      </w:pPr>
    </w:p>
    <w:p w14:paraId="6056C23D" w14:textId="77777777" w:rsidR="003456D6" w:rsidRDefault="003456D6" w:rsidP="003456D6">
      <w:pPr>
        <w:rPr>
          <w:b/>
          <w:sz w:val="24"/>
        </w:rPr>
      </w:pPr>
      <w:r w:rsidRPr="00167753">
        <w:rPr>
          <w:b/>
          <w:sz w:val="24"/>
        </w:rPr>
        <w:t>Предметные результаты обучения:</w:t>
      </w:r>
    </w:p>
    <w:p w14:paraId="7B6675E6" w14:textId="77777777" w:rsidR="003456D6" w:rsidRPr="00C638F2" w:rsidRDefault="003456D6" w:rsidP="003456D6">
      <w:pPr>
        <w:jc w:val="both"/>
      </w:pPr>
      <w:r>
        <w:rPr>
          <w:rStyle w:val="2"/>
          <w:rFonts w:ascii="Times New Roman" w:cs="Times New Roman"/>
          <w:color w:val="000000"/>
        </w:rPr>
        <w:t xml:space="preserve">    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результате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изучения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обществознания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включая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экономику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право</w:t>
      </w:r>
      <w:r w:rsidRPr="00C638F2">
        <w:rPr>
          <w:rStyle w:val="2"/>
          <w:rFonts w:ascii="Times New Roman" w:cs="Times New Roman"/>
          <w:color w:val="000000"/>
        </w:rPr>
        <w:t xml:space="preserve">) </w:t>
      </w:r>
      <w:r w:rsidRPr="00C638F2">
        <w:rPr>
          <w:rStyle w:val="2"/>
          <w:rFonts w:ascii="Times New Roman" w:cs="Times New Roman"/>
          <w:color w:val="000000"/>
        </w:rPr>
        <w:t>ученик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должен</w:t>
      </w:r>
      <w:r w:rsidRPr="00C638F2">
        <w:rPr>
          <w:rStyle w:val="2"/>
          <w:rFonts w:ascii="Times New Roman" w:cs="Times New Roman"/>
          <w:color w:val="000000"/>
        </w:rPr>
        <w:t xml:space="preserve">: </w:t>
      </w:r>
      <w:r w:rsidRPr="00C638F2">
        <w:rPr>
          <w:rStyle w:val="2"/>
          <w:rFonts w:ascii="Times New Roman" w:cs="Times New Roman"/>
          <w:b/>
          <w:color w:val="000000"/>
        </w:rPr>
        <w:t>знать</w:t>
      </w:r>
      <w:r w:rsidRPr="00C638F2">
        <w:rPr>
          <w:rStyle w:val="2"/>
          <w:rFonts w:ascii="Times New Roman" w:cs="Times New Roman"/>
          <w:b/>
          <w:color w:val="000000"/>
        </w:rPr>
        <w:t>/</w:t>
      </w:r>
      <w:r w:rsidRPr="00C638F2">
        <w:rPr>
          <w:rStyle w:val="2"/>
          <w:rFonts w:ascii="Times New Roman" w:cs="Times New Roman"/>
          <w:b/>
          <w:color w:val="000000"/>
        </w:rPr>
        <w:t>понимать</w:t>
      </w:r>
      <w:r w:rsidRPr="00C638F2">
        <w:rPr>
          <w:rStyle w:val="2"/>
          <w:rFonts w:ascii="Times New Roman" w:cs="Times New Roman"/>
          <w:b/>
          <w:color w:val="000000"/>
        </w:rPr>
        <w:t>:</w:t>
      </w:r>
    </w:p>
    <w:p w14:paraId="24C5ED4C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свойства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его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взаимодействие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другими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людьми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582D3015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сущность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как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формы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совместной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589A8DAA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характерные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черты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признаки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основных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сфер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жизни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3C398C26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2"/>
          <w:rFonts w:ascii="Times New Roman" w:eastAsia="Times New Roman" w:cs="Times New Roman"/>
        </w:rPr>
      </w:pPr>
      <w:r w:rsidRPr="00C638F2">
        <w:rPr>
          <w:rStyle w:val="2"/>
          <w:rFonts w:ascii="Times New Roman" w:cs="Times New Roman"/>
          <w:color w:val="000000"/>
        </w:rPr>
        <w:t>содержание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значение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норм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регулирующих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общественные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отношения</w:t>
      </w:r>
      <w:r>
        <w:rPr>
          <w:rStyle w:val="2"/>
          <w:rFonts w:ascii="Times New Roman" w:cs="Times New Roman"/>
          <w:color w:val="000000"/>
        </w:rPr>
        <w:t>;</w:t>
      </w:r>
    </w:p>
    <w:p w14:paraId="06C25C09" w14:textId="77777777" w:rsidR="003456D6" w:rsidRPr="00C638F2" w:rsidRDefault="003456D6" w:rsidP="003456D6">
      <w:pPr>
        <w:jc w:val="both"/>
        <w:rPr>
          <w:b/>
        </w:rPr>
      </w:pPr>
      <w:r w:rsidRPr="00C638F2">
        <w:rPr>
          <w:rStyle w:val="2"/>
          <w:rFonts w:ascii="Times New Roman" w:cs="Times New Roman"/>
          <w:b/>
          <w:color w:val="000000"/>
        </w:rPr>
        <w:t>уметь</w:t>
      </w:r>
      <w:r w:rsidRPr="00C638F2">
        <w:rPr>
          <w:rStyle w:val="2"/>
          <w:rFonts w:ascii="Times New Roman" w:cs="Times New Roman"/>
          <w:b/>
          <w:color w:val="000000"/>
        </w:rPr>
        <w:t>:</w:t>
      </w:r>
    </w:p>
    <w:p w14:paraId="69516AA8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описывать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основные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объекты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выделяя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существенные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признаки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как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</w:t>
      </w:r>
      <w:r w:rsidRPr="00C638F2">
        <w:rPr>
          <w:rStyle w:val="2"/>
          <w:rFonts w:ascii="Times New Roman" w:cs="Times New Roman"/>
          <w:color w:val="000000"/>
        </w:rPr>
        <w:t>-</w:t>
      </w:r>
      <w:r w:rsidRPr="00C638F2">
        <w:rPr>
          <w:rStyle w:val="2"/>
          <w:rFonts w:ascii="Times New Roman" w:cs="Times New Roman"/>
          <w:color w:val="000000"/>
        </w:rPr>
        <w:t>деятельное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существо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основные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роли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7375A15E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сравнивать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объекты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суждения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человеке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выявлять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черты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различия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02BC9A66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объяснять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взаимосвязи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изученных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объектов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включая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взаимодействия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природы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сфер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общественной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жизни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гражданина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государства</w:t>
      </w:r>
      <w:r w:rsidRPr="00C638F2">
        <w:rPr>
          <w:rStyle w:val="2"/>
          <w:rFonts w:ascii="Times New Roman" w:cs="Times New Roman"/>
          <w:color w:val="000000"/>
        </w:rPr>
        <w:t>);</w:t>
      </w:r>
    </w:p>
    <w:p w14:paraId="187BE94A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Arial Unicode MS"/>
          <w:color w:val="000000"/>
          <w:shd w:val="clear" w:color="auto" w:fill="FFFFFF"/>
        </w:rPr>
      </w:pPr>
      <w:r w:rsidRPr="00C638F2">
        <w:rPr>
          <w:rStyle w:val="2"/>
          <w:rFonts w:ascii="Times New Roman" w:cs="Times New Roman"/>
          <w:color w:val="000000"/>
        </w:rPr>
        <w:t>приводить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примеры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объектов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определенного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типа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отношений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ситуаций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регулируемых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различными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видами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норм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сферах</w:t>
      </w:r>
      <w:r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оценивать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поведение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точки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зрения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норм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экономической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рациональности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64B17222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решать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рамках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изученного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материала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познавательные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практические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задачи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отражающие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типичные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ситуации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сферах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06746051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осуществлять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поиск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информации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заданной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теме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ее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носителей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материалов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СМИ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учебного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текста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других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адаптированных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источников</w:t>
      </w:r>
      <w:r w:rsidRPr="00C638F2">
        <w:rPr>
          <w:rStyle w:val="2"/>
          <w:rFonts w:ascii="Times New Roman" w:cs="Times New Roman"/>
          <w:color w:val="000000"/>
        </w:rPr>
        <w:t xml:space="preserve">); </w:t>
      </w:r>
      <w:r w:rsidRPr="00C638F2">
        <w:rPr>
          <w:rStyle w:val="2"/>
          <w:rFonts w:ascii="Times New Roman" w:cs="Times New Roman"/>
          <w:color w:val="000000"/>
        </w:rPr>
        <w:t>различать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информации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факты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мнения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399FAE5C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самостоятельно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составлять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простейшие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виды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правовых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документов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заявления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доверенности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>
        <w:t xml:space="preserve"> </w:t>
      </w:r>
      <w:r w:rsidRPr="00C638F2">
        <w:rPr>
          <w:rStyle w:val="2"/>
          <w:rFonts w:ascii="Times New Roman" w:cs="Times New Roman"/>
          <w:color w:val="000000"/>
        </w:rPr>
        <w:t>т</w:t>
      </w:r>
      <w:r w:rsidRPr="00C638F2">
        <w:rPr>
          <w:rStyle w:val="2"/>
          <w:rFonts w:ascii="Times New Roman" w:cs="Times New Roman"/>
          <w:color w:val="000000"/>
        </w:rPr>
        <w:t>.</w:t>
      </w:r>
      <w:r w:rsidRPr="00C638F2">
        <w:rPr>
          <w:rStyle w:val="2"/>
          <w:rFonts w:ascii="Times New Roman" w:cs="Times New Roman"/>
          <w:color w:val="000000"/>
        </w:rPr>
        <w:t>п</w:t>
      </w:r>
      <w:r w:rsidRPr="00C638F2">
        <w:rPr>
          <w:rStyle w:val="2"/>
          <w:rFonts w:ascii="Times New Roman" w:cs="Times New Roman"/>
          <w:color w:val="000000"/>
        </w:rPr>
        <w:t>.);</w:t>
      </w:r>
    </w:p>
    <w:p w14:paraId="3DF0DC55" w14:textId="77777777" w:rsidR="003456D6" w:rsidRPr="00C638F2" w:rsidRDefault="003456D6" w:rsidP="003456D6">
      <w:pPr>
        <w:numPr>
          <w:ilvl w:val="0"/>
          <w:numId w:val="3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использовать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приобретенные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знания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умения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практической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повседневной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жизни</w:t>
      </w:r>
      <w:r>
        <w:t xml:space="preserve"> </w:t>
      </w:r>
      <w:r w:rsidRPr="00C638F2">
        <w:rPr>
          <w:rStyle w:val="2"/>
          <w:rFonts w:ascii="Times New Roman" w:cs="Times New Roman"/>
          <w:color w:val="000000"/>
        </w:rPr>
        <w:t>для</w:t>
      </w:r>
      <w:r w:rsidRPr="00C638F2">
        <w:rPr>
          <w:rStyle w:val="2"/>
          <w:rFonts w:ascii="Times New Roman" w:cs="Times New Roman"/>
          <w:color w:val="000000"/>
        </w:rPr>
        <w:t>:</w:t>
      </w:r>
    </w:p>
    <w:p w14:paraId="5C418BB5" w14:textId="77777777" w:rsidR="003456D6" w:rsidRPr="00C638F2" w:rsidRDefault="003456D6" w:rsidP="003456D6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полноценного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выполнения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типичных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для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подростка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ролей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59998EFF" w14:textId="77777777" w:rsidR="003456D6" w:rsidRPr="00C638F2" w:rsidRDefault="003456D6" w:rsidP="003456D6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общей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ориентации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актуальных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общественных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событиях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процессах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730FAA38" w14:textId="77777777" w:rsidR="003456D6" w:rsidRPr="00C638F2" w:rsidRDefault="003456D6" w:rsidP="003456D6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нравственной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правовой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оценки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конкретных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поступков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3B022187" w14:textId="77777777" w:rsidR="003456D6" w:rsidRPr="00C638F2" w:rsidRDefault="003456D6" w:rsidP="003456D6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реализации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защиты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гражданина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осознанного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выполнения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гражданских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обязанностей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5BCD0332" w14:textId="77777777" w:rsidR="003456D6" w:rsidRPr="00C638F2" w:rsidRDefault="003456D6" w:rsidP="003456D6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первичного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анализа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использования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информации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6300761F" w14:textId="77777777" w:rsidR="003456D6" w:rsidRPr="00C638F2" w:rsidRDefault="003456D6" w:rsidP="003456D6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сознательного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неприятия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антиобщественного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поведения</w:t>
      </w:r>
      <w:r w:rsidRPr="00C638F2">
        <w:rPr>
          <w:rStyle w:val="2"/>
          <w:rFonts w:ascii="Times New Roman" w:cs="Times New Roman"/>
          <w:color w:val="000000"/>
        </w:rPr>
        <w:t>.</w:t>
      </w:r>
    </w:p>
    <w:p w14:paraId="23C05EC0" w14:textId="77777777" w:rsidR="003456D6" w:rsidRPr="00167753" w:rsidRDefault="003456D6" w:rsidP="003456D6">
      <w:pPr>
        <w:jc w:val="both"/>
        <w:rPr>
          <w:b/>
          <w:sz w:val="24"/>
        </w:rPr>
      </w:pPr>
    </w:p>
    <w:p w14:paraId="25FFBD46" w14:textId="77777777" w:rsidR="003456D6" w:rsidRPr="00167753" w:rsidRDefault="003456D6" w:rsidP="003456D6">
      <w:pPr>
        <w:rPr>
          <w:b/>
          <w:sz w:val="24"/>
        </w:rPr>
      </w:pPr>
    </w:p>
    <w:p w14:paraId="5F0CF1E2" w14:textId="77777777" w:rsidR="003456D6" w:rsidRPr="00167753" w:rsidRDefault="003456D6" w:rsidP="003456D6">
      <w:pPr>
        <w:rPr>
          <w:b/>
          <w:sz w:val="24"/>
        </w:rPr>
      </w:pPr>
    </w:p>
    <w:p w14:paraId="0EA84192" w14:textId="77777777" w:rsidR="003456D6" w:rsidRDefault="003456D6" w:rsidP="003456D6"/>
    <w:p w14:paraId="67E8490A" w14:textId="77777777" w:rsidR="009C300B" w:rsidRDefault="009C300B"/>
    <w:sectPr w:rsidR="009C300B" w:rsidSect="00F0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F23C79D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2" w15:restartNumberingAfterBreak="0">
    <w:nsid w:val="12883242"/>
    <w:multiLevelType w:val="hybridMultilevel"/>
    <w:tmpl w:val="7F5A0E7E"/>
    <w:lvl w:ilvl="0" w:tplc="68FE7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93119"/>
    <w:multiLevelType w:val="hybridMultilevel"/>
    <w:tmpl w:val="888E3D40"/>
    <w:lvl w:ilvl="0" w:tplc="68FE7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24F5"/>
    <w:multiLevelType w:val="hybridMultilevel"/>
    <w:tmpl w:val="FDF8A840"/>
    <w:lvl w:ilvl="0" w:tplc="BDB2F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80577">
    <w:abstractNumId w:val="0"/>
  </w:num>
  <w:num w:numId="2" w16cid:durableId="646205918">
    <w:abstractNumId w:val="2"/>
  </w:num>
  <w:num w:numId="3" w16cid:durableId="1927031772">
    <w:abstractNumId w:val="3"/>
  </w:num>
  <w:num w:numId="4" w16cid:durableId="1163400536">
    <w:abstractNumId w:val="4"/>
  </w:num>
  <w:num w:numId="5" w16cid:durableId="19439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D6"/>
    <w:rsid w:val="003456D6"/>
    <w:rsid w:val="003C5EFA"/>
    <w:rsid w:val="0066059F"/>
    <w:rsid w:val="006B79BD"/>
    <w:rsid w:val="009C300B"/>
    <w:rsid w:val="00F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B2D9"/>
  <w15:chartTrackingRefBased/>
  <w15:docId w15:val="{E285ECCF-F5E6-4FE6-A3CD-155D049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3456D6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56D6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  <w:style w:type="paragraph" w:styleId="a3">
    <w:name w:val="List Paragraph"/>
    <w:basedOn w:val="a"/>
    <w:uiPriority w:val="34"/>
    <w:qFormat/>
    <w:rsid w:val="003456D6"/>
    <w:pPr>
      <w:ind w:left="720"/>
      <w:contextualSpacing/>
    </w:pPr>
  </w:style>
  <w:style w:type="paragraph" w:styleId="a4">
    <w:name w:val="No Spacing"/>
    <w:uiPriority w:val="1"/>
    <w:qFormat/>
    <w:rsid w:val="003456D6"/>
    <w:pPr>
      <w:suppressAutoHyphens/>
    </w:pPr>
    <w:rPr>
      <w:rFonts w:eastAsia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1 1</cp:lastModifiedBy>
  <cp:revision>2</cp:revision>
  <dcterms:created xsi:type="dcterms:W3CDTF">2024-01-23T11:51:00Z</dcterms:created>
  <dcterms:modified xsi:type="dcterms:W3CDTF">2024-01-23T11:51:00Z</dcterms:modified>
</cp:coreProperties>
</file>